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left"/>
        <w:textAlignment w:val="auto"/>
        <w:rPr>
          <w:rFonts w:hint="eastAsia" w:ascii="黑体" w:hAnsi="黑体" w:eastAsia="黑体" w:cs="黑体"/>
          <w:b w:val="0"/>
          <w:bCs/>
          <w:color w:val="000000"/>
          <w:sz w:val="32"/>
          <w:szCs w:val="32"/>
          <w:shd w:val="clear" w:color="auto" w:fill="FFFFFF"/>
          <w:lang w:val="en-US" w:eastAsia="zh-CN"/>
        </w:rPr>
      </w:pPr>
      <w:bookmarkStart w:id="0" w:name="_GoBack"/>
      <w:bookmarkEnd w:id="0"/>
      <w:r>
        <w:rPr>
          <w:rFonts w:hint="eastAsia" w:ascii="黑体" w:hAnsi="黑体" w:eastAsia="黑体" w:cs="黑体"/>
          <w:b w:val="0"/>
          <w:bCs/>
          <w:color w:val="000000"/>
          <w:sz w:val="32"/>
          <w:szCs w:val="32"/>
          <w:shd w:val="clear" w:color="auto" w:fill="FFFFFF"/>
          <w:lang w:eastAsia="zh-CN"/>
        </w:rPr>
        <w:t>附件</w:t>
      </w:r>
      <w:r>
        <w:rPr>
          <w:rFonts w:hint="eastAsia" w:ascii="黑体" w:hAnsi="黑体" w:eastAsia="黑体" w:cs="黑体"/>
          <w:b w:val="0"/>
          <w:bCs/>
          <w:color w:val="000000"/>
          <w:sz w:val="32"/>
          <w:szCs w:val="32"/>
          <w:shd w:val="clear" w:color="auto" w:fill="FFFFFF"/>
          <w:lang w:val="en-US" w:eastAsia="zh-CN"/>
        </w:rPr>
        <w:t>3</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left"/>
        <w:textAlignment w:val="auto"/>
        <w:rPr>
          <w:rFonts w:hint="eastAsia" w:ascii="黑体" w:hAnsi="黑体" w:eastAsia="黑体" w:cs="黑体"/>
          <w:b w:val="0"/>
          <w:bCs/>
          <w:color w:val="000000"/>
          <w:sz w:val="32"/>
          <w:szCs w:val="32"/>
          <w:shd w:val="clear" w:color="auto" w:fill="FFFFFF"/>
          <w:lang w:val="en-US" w:eastAsia="zh-CN"/>
        </w:rPr>
      </w:pP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方正小标宋_GBK" w:hAnsi="方正小标宋_GBK" w:eastAsia="方正小标宋_GBK" w:cs="方正小标宋_GBK"/>
          <w:b w:val="0"/>
          <w:bCs/>
          <w:color w:val="000000"/>
          <w:sz w:val="44"/>
          <w:szCs w:val="44"/>
          <w:shd w:val="clear" w:color="auto" w:fill="FFFFFF"/>
          <w:lang w:eastAsia="zh-CN"/>
        </w:rPr>
      </w:pPr>
      <w:r>
        <w:rPr>
          <w:rFonts w:hint="eastAsia" w:ascii="方正小标宋_GBK" w:hAnsi="方正小标宋_GBK" w:eastAsia="方正小标宋_GBK" w:cs="方正小标宋_GBK"/>
          <w:b w:val="0"/>
          <w:bCs/>
          <w:color w:val="000000"/>
          <w:sz w:val="44"/>
          <w:szCs w:val="44"/>
          <w:shd w:val="clear" w:color="auto" w:fill="FFFFFF"/>
          <w:lang w:eastAsia="zh-CN"/>
        </w:rPr>
        <w:t>海南</w:t>
      </w:r>
      <w:r>
        <w:rPr>
          <w:rFonts w:hint="eastAsia" w:ascii="方正小标宋_GBK" w:hAnsi="方正小标宋_GBK" w:eastAsia="方正小标宋_GBK" w:cs="方正小标宋_GBK"/>
          <w:b w:val="0"/>
          <w:bCs/>
          <w:color w:val="000000"/>
          <w:sz w:val="44"/>
          <w:szCs w:val="44"/>
          <w:shd w:val="clear" w:color="auto" w:fill="FFFFFF"/>
        </w:rPr>
        <w:t>省学位委员会学科评议组</w:t>
      </w:r>
      <w:r>
        <w:rPr>
          <w:rFonts w:hint="eastAsia" w:ascii="方正小标宋_GBK" w:hAnsi="方正小标宋_GBK" w:eastAsia="方正小标宋_GBK" w:cs="方正小标宋_GBK"/>
          <w:b w:val="0"/>
          <w:bCs/>
          <w:color w:val="000000"/>
          <w:sz w:val="44"/>
          <w:szCs w:val="44"/>
          <w:shd w:val="clear" w:color="auto" w:fill="FFFFFF"/>
          <w:lang w:eastAsia="zh-CN"/>
        </w:rPr>
        <w:t>暨</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方正小标宋_GBK" w:hAnsi="方正小标宋_GBK" w:eastAsia="方正小标宋_GBK" w:cs="方正小标宋_GBK"/>
          <w:b w:val="0"/>
          <w:bCs/>
          <w:color w:val="000000"/>
          <w:sz w:val="44"/>
          <w:szCs w:val="44"/>
          <w:shd w:val="clear" w:color="auto" w:fill="FFFFFF"/>
          <w:lang w:eastAsia="zh-CN"/>
        </w:rPr>
      </w:pPr>
      <w:r>
        <w:rPr>
          <w:rFonts w:hint="eastAsia" w:ascii="方正小标宋_GBK" w:hAnsi="方正小标宋_GBK" w:eastAsia="方正小标宋_GBK" w:cs="方正小标宋_GBK"/>
          <w:b w:val="0"/>
          <w:bCs/>
          <w:color w:val="000000"/>
          <w:sz w:val="44"/>
          <w:szCs w:val="44"/>
          <w:shd w:val="clear" w:color="auto" w:fill="FFFFFF"/>
        </w:rPr>
        <w:t>专业学位研究生教育指导委员会</w:t>
      </w:r>
      <w:r>
        <w:rPr>
          <w:rFonts w:hint="eastAsia" w:ascii="方正小标宋_GBK" w:hAnsi="方正小标宋_GBK" w:eastAsia="方正小标宋_GBK" w:cs="方正小标宋_GBK"/>
          <w:b w:val="0"/>
          <w:bCs/>
          <w:color w:val="000000"/>
          <w:sz w:val="44"/>
          <w:szCs w:val="44"/>
          <w:shd w:val="clear" w:color="auto" w:fill="FFFFFF"/>
          <w:lang w:eastAsia="zh-CN"/>
        </w:rPr>
        <w:t>组织章程</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2" w:firstLineChars="200"/>
        <w:jc w:val="center"/>
        <w:textAlignment w:val="auto"/>
        <w:rPr>
          <w:rFonts w:hint="eastAsia" w:ascii="仿宋_GB2312" w:hAnsi="仿宋_GB2312" w:eastAsia="仿宋_GB2312" w:cs="仿宋_GB2312"/>
          <w:b/>
          <w:color w:val="000000"/>
          <w:sz w:val="32"/>
          <w:szCs w:val="32"/>
          <w:shd w:val="clear" w:color="auto" w:fill="FFFFFF"/>
          <w:lang w:eastAsia="zh-CN"/>
        </w:rPr>
      </w:pP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为了贯彻落实全国研究生教育会议及相关文件精神，</w:t>
      </w:r>
      <w:r>
        <w:rPr>
          <w:rFonts w:hint="eastAsia" w:ascii="仿宋_GB2312" w:hAnsi="仿宋_GB2312" w:eastAsia="仿宋_GB2312" w:cs="仿宋_GB2312"/>
          <w:color w:val="333333"/>
          <w:sz w:val="32"/>
          <w:szCs w:val="32"/>
          <w:lang w:eastAsia="zh-CN" w:bidi="ar-SA"/>
        </w:rPr>
        <w:t>充分发挥专家组织作用，</w:t>
      </w:r>
      <w:r>
        <w:rPr>
          <w:rFonts w:hint="eastAsia" w:ascii="仿宋_GB2312" w:hAnsi="仿宋_GB2312" w:eastAsia="仿宋_GB2312" w:cs="仿宋_GB2312"/>
          <w:color w:val="333333"/>
          <w:sz w:val="32"/>
          <w:szCs w:val="32"/>
          <w:shd w:val="clear" w:color="auto" w:fill="FFFFFF"/>
        </w:rPr>
        <w:t>促进我省研究生教育发展，</w:t>
      </w:r>
      <w:r>
        <w:rPr>
          <w:rFonts w:hint="eastAsia" w:ascii="仿宋_GB2312" w:hAnsi="仿宋_GB2312" w:eastAsia="仿宋_GB2312" w:cs="仿宋_GB2312"/>
          <w:color w:val="333333"/>
          <w:sz w:val="32"/>
          <w:szCs w:val="32"/>
          <w:lang w:eastAsia="zh-CN" w:bidi="ar-SA"/>
        </w:rPr>
        <w:t>决定成立省学位委员会</w:t>
      </w:r>
      <w:r>
        <w:rPr>
          <w:rFonts w:hint="eastAsia" w:ascii="仿宋_GB2312" w:hAnsi="仿宋_GB2312" w:eastAsia="仿宋_GB2312" w:cs="仿宋_GB2312"/>
          <w:color w:val="333333"/>
          <w:sz w:val="32"/>
          <w:szCs w:val="32"/>
          <w:shd w:val="clear" w:color="auto" w:fill="FFFFFF"/>
        </w:rPr>
        <w:t>学科评议组（以下简称</w:t>
      </w:r>
      <w:r>
        <w:rPr>
          <w:rFonts w:hint="eastAsia" w:ascii="仿宋_GB2312" w:hAnsi="仿宋_GB2312" w:eastAsia="仿宋_GB2312" w:cs="仿宋_GB2312"/>
          <w:color w:val="333333"/>
          <w:sz w:val="32"/>
          <w:szCs w:val="32"/>
          <w:shd w:val="clear" w:color="auto" w:fill="FFFFFF"/>
          <w:lang w:eastAsia="zh-CN"/>
        </w:rPr>
        <w:t>“</w:t>
      </w:r>
      <w:r>
        <w:rPr>
          <w:rFonts w:hint="eastAsia" w:ascii="仿宋_GB2312" w:hAnsi="仿宋_GB2312" w:eastAsia="仿宋_GB2312" w:cs="仿宋_GB2312"/>
          <w:color w:val="333333"/>
          <w:sz w:val="32"/>
          <w:szCs w:val="32"/>
          <w:shd w:val="clear" w:color="auto" w:fill="FFFFFF"/>
        </w:rPr>
        <w:t>学科评议组</w:t>
      </w:r>
      <w:r>
        <w:rPr>
          <w:rFonts w:hint="eastAsia" w:ascii="仿宋_GB2312" w:hAnsi="仿宋_GB2312" w:eastAsia="仿宋_GB2312" w:cs="仿宋_GB2312"/>
          <w:color w:val="333333"/>
          <w:sz w:val="32"/>
          <w:szCs w:val="32"/>
          <w:shd w:val="clear" w:color="auto" w:fill="FFFFFF"/>
          <w:lang w:eastAsia="zh-CN"/>
        </w:rPr>
        <w:t>”</w:t>
      </w:r>
      <w:r>
        <w:rPr>
          <w:rFonts w:hint="eastAsia" w:ascii="仿宋_GB2312" w:hAnsi="仿宋_GB2312" w:eastAsia="仿宋_GB2312" w:cs="仿宋_GB2312"/>
          <w:color w:val="333333"/>
          <w:sz w:val="32"/>
          <w:szCs w:val="32"/>
          <w:shd w:val="clear" w:color="auto" w:fill="FFFFFF"/>
        </w:rPr>
        <w:t>）</w:t>
      </w:r>
      <w:r>
        <w:rPr>
          <w:rFonts w:hint="eastAsia" w:ascii="仿宋_GB2312" w:hAnsi="仿宋_GB2312" w:eastAsia="仿宋_GB2312" w:cs="仿宋_GB2312"/>
          <w:color w:val="333333"/>
          <w:sz w:val="32"/>
          <w:szCs w:val="32"/>
          <w:shd w:val="clear" w:color="auto" w:fill="FFFFFF"/>
          <w:lang w:eastAsia="zh-CN"/>
        </w:rPr>
        <w:t>和</w:t>
      </w:r>
      <w:r>
        <w:rPr>
          <w:rFonts w:hint="eastAsia" w:ascii="仿宋_GB2312" w:hAnsi="仿宋_GB2312" w:eastAsia="仿宋_GB2312" w:cs="仿宋_GB2312"/>
          <w:color w:val="333333"/>
          <w:sz w:val="32"/>
          <w:szCs w:val="32"/>
          <w:lang w:eastAsia="zh-CN" w:bidi="ar-SA"/>
        </w:rPr>
        <w:t>专业学位研究生教育指导委员会</w:t>
      </w:r>
      <w:r>
        <w:rPr>
          <w:rFonts w:hint="eastAsia" w:ascii="仿宋_GB2312" w:hAnsi="仿宋_GB2312" w:eastAsia="仿宋_GB2312" w:cs="仿宋_GB2312"/>
          <w:color w:val="333333"/>
          <w:sz w:val="32"/>
          <w:szCs w:val="32"/>
          <w:lang w:bidi="ar-SA"/>
        </w:rPr>
        <w:t>（以下简称“教指委”）</w:t>
      </w:r>
      <w:r>
        <w:rPr>
          <w:rFonts w:hint="eastAsia" w:ascii="仿宋_GB2312" w:hAnsi="仿宋_GB2312" w:eastAsia="仿宋_GB2312" w:cs="仿宋_GB2312"/>
          <w:color w:val="333333"/>
          <w:sz w:val="32"/>
          <w:szCs w:val="32"/>
          <w:lang w:eastAsia="zh-CN" w:bidi="ar-SA"/>
        </w:rPr>
        <w:t>。为</w:t>
      </w:r>
      <w:r>
        <w:rPr>
          <w:rFonts w:hint="eastAsia" w:ascii="仿宋_GB2312" w:hAnsi="仿宋_GB2312" w:eastAsia="仿宋_GB2312" w:cs="仿宋_GB2312"/>
          <w:color w:val="333333"/>
          <w:sz w:val="32"/>
          <w:szCs w:val="32"/>
          <w:shd w:val="clear" w:color="auto" w:fill="FFFFFF"/>
        </w:rPr>
        <w:t>规范学科评议组</w:t>
      </w:r>
      <w:r>
        <w:rPr>
          <w:rFonts w:hint="eastAsia" w:ascii="仿宋_GB2312" w:hAnsi="仿宋_GB2312" w:eastAsia="仿宋_GB2312" w:cs="仿宋_GB2312"/>
          <w:color w:val="333333"/>
          <w:sz w:val="32"/>
          <w:szCs w:val="32"/>
          <w:shd w:val="clear" w:color="auto" w:fill="FFFFFF"/>
          <w:lang w:eastAsia="zh-CN"/>
        </w:rPr>
        <w:t>和教指委的运行与管理</w:t>
      </w:r>
      <w:r>
        <w:rPr>
          <w:rFonts w:hint="eastAsia" w:ascii="仿宋_GB2312" w:hAnsi="仿宋_GB2312" w:eastAsia="仿宋_GB2312" w:cs="仿宋_GB2312"/>
          <w:color w:val="333333"/>
          <w:sz w:val="32"/>
          <w:szCs w:val="32"/>
          <w:shd w:val="clear" w:color="auto" w:fill="FFFFFF"/>
        </w:rPr>
        <w:t>，特制订本</w:t>
      </w:r>
      <w:r>
        <w:rPr>
          <w:rFonts w:hint="eastAsia" w:ascii="仿宋_GB2312" w:hAnsi="仿宋_GB2312" w:eastAsia="仿宋_GB2312" w:cs="仿宋_GB2312"/>
          <w:color w:val="333333"/>
          <w:sz w:val="32"/>
          <w:szCs w:val="32"/>
          <w:shd w:val="clear" w:color="auto" w:fill="FFFFFF"/>
          <w:lang w:eastAsia="zh-CN"/>
        </w:rPr>
        <w:t>工作章</w:t>
      </w:r>
      <w:r>
        <w:rPr>
          <w:rFonts w:hint="eastAsia" w:ascii="仿宋_GB2312" w:hAnsi="仿宋_GB2312" w:eastAsia="仿宋_GB2312" w:cs="仿宋_GB2312"/>
          <w:color w:val="333333"/>
          <w:sz w:val="32"/>
          <w:szCs w:val="32"/>
          <w:shd w:val="clear" w:color="auto" w:fill="FFFFFF"/>
        </w:rPr>
        <w:t>程。</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center"/>
        <w:textAlignment w:val="auto"/>
        <w:rPr>
          <w:rFonts w:hint="eastAsia" w:ascii="方正黑体_GBK" w:hAnsi="方正黑体_GBK" w:eastAsia="方正黑体_GBK" w:cs="方正黑体_GBK"/>
          <w:b w:val="0"/>
          <w:bCs w:val="0"/>
          <w:color w:val="333333"/>
          <w:sz w:val="32"/>
          <w:szCs w:val="32"/>
          <w:shd w:val="clear" w:color="auto" w:fill="FFFFFF"/>
          <w:lang w:val="en-US" w:eastAsia="zh-CN"/>
        </w:rPr>
      </w:pPr>
      <w:r>
        <w:rPr>
          <w:rFonts w:hint="eastAsia" w:ascii="方正黑体_GBK" w:hAnsi="方正黑体_GBK" w:eastAsia="方正黑体_GBK" w:cs="方正黑体_GBK"/>
          <w:b w:val="0"/>
          <w:bCs w:val="0"/>
          <w:color w:val="333333"/>
          <w:sz w:val="32"/>
          <w:szCs w:val="32"/>
          <w:shd w:val="clear" w:color="auto" w:fill="FFFFFF"/>
          <w:lang w:val="en-US" w:eastAsia="zh-CN"/>
        </w:rPr>
        <w:t>第一章 总则</w:t>
      </w:r>
    </w:p>
    <w:p>
      <w:pPr>
        <w:pStyle w:val="4"/>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2"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lang w:eastAsia="zh-CN"/>
        </w:rPr>
        <w:t>第一条</w:t>
      </w:r>
      <w:r>
        <w:rPr>
          <w:rFonts w:hint="eastAsia" w:ascii="仿宋_GB2312" w:hAnsi="仿宋_GB2312" w:eastAsia="仿宋_GB2312" w:cs="仿宋_GB2312"/>
          <w:color w:val="333333"/>
          <w:sz w:val="32"/>
          <w:szCs w:val="32"/>
          <w:lang w:val="en-US" w:eastAsia="zh-CN"/>
        </w:rPr>
        <w:t xml:space="preserve"> </w:t>
      </w:r>
      <w:r>
        <w:rPr>
          <w:rFonts w:hint="eastAsia" w:ascii="仿宋_GB2312" w:hAnsi="仿宋_GB2312" w:eastAsia="仿宋_GB2312" w:cs="仿宋_GB2312"/>
          <w:color w:val="333333"/>
          <w:sz w:val="32"/>
          <w:szCs w:val="32"/>
        </w:rPr>
        <w:t>学科评议组</w:t>
      </w:r>
      <w:r>
        <w:rPr>
          <w:rFonts w:hint="eastAsia" w:ascii="仿宋_GB2312" w:hAnsi="仿宋_GB2312" w:eastAsia="仿宋_GB2312" w:cs="仿宋_GB2312"/>
          <w:color w:val="333333"/>
          <w:sz w:val="32"/>
          <w:szCs w:val="32"/>
          <w:shd w:val="clear" w:color="auto" w:fill="FFFFFF"/>
          <w:lang w:eastAsia="zh-CN"/>
        </w:rPr>
        <w:t>和教指委</w:t>
      </w:r>
      <w:r>
        <w:rPr>
          <w:rFonts w:hint="eastAsia" w:ascii="仿宋_GB2312" w:hAnsi="仿宋_GB2312" w:eastAsia="仿宋_GB2312" w:cs="仿宋_GB2312"/>
          <w:color w:val="333333"/>
          <w:sz w:val="32"/>
          <w:szCs w:val="32"/>
        </w:rPr>
        <w:t>是省学位委员会领导下的按</w:t>
      </w:r>
      <w:r>
        <w:rPr>
          <w:rFonts w:hint="eastAsia" w:ascii="仿宋_GB2312" w:hAnsi="仿宋_GB2312" w:eastAsia="仿宋_GB2312" w:cs="仿宋_GB2312"/>
          <w:color w:val="333333"/>
          <w:sz w:val="32"/>
          <w:szCs w:val="32"/>
          <w:lang w:eastAsia="zh-CN"/>
        </w:rPr>
        <w:t>相近</w:t>
      </w:r>
      <w:r>
        <w:rPr>
          <w:rFonts w:hint="eastAsia" w:ascii="仿宋_GB2312" w:hAnsi="仿宋_GB2312" w:eastAsia="仿宋_GB2312" w:cs="仿宋_GB2312"/>
          <w:color w:val="333333"/>
          <w:sz w:val="32"/>
          <w:szCs w:val="32"/>
        </w:rPr>
        <w:t>学科</w:t>
      </w:r>
      <w:r>
        <w:rPr>
          <w:rFonts w:hint="eastAsia" w:ascii="仿宋_GB2312" w:hAnsi="仿宋_GB2312" w:eastAsia="仿宋_GB2312" w:cs="仿宋_GB2312"/>
          <w:color w:val="333333"/>
          <w:sz w:val="32"/>
          <w:szCs w:val="32"/>
          <w:lang w:eastAsia="zh-CN" w:bidi="ar-SA"/>
        </w:rPr>
        <w:t>（含交叉学科和新兴学科）</w:t>
      </w:r>
      <w:r>
        <w:rPr>
          <w:rFonts w:hint="eastAsia" w:ascii="仿宋_GB2312" w:hAnsi="仿宋_GB2312" w:eastAsia="仿宋_GB2312" w:cs="仿宋_GB2312"/>
          <w:color w:val="333333"/>
          <w:sz w:val="32"/>
          <w:szCs w:val="32"/>
        </w:rPr>
        <w:t>或</w:t>
      </w:r>
      <w:r>
        <w:rPr>
          <w:rFonts w:hint="eastAsia" w:ascii="仿宋_GB2312" w:hAnsi="仿宋_GB2312" w:eastAsia="仿宋_GB2312" w:cs="仿宋_GB2312"/>
          <w:color w:val="333333"/>
          <w:sz w:val="32"/>
          <w:szCs w:val="32"/>
          <w:lang w:bidi="ar-SA"/>
        </w:rPr>
        <w:t>专业学位类别</w:t>
      </w:r>
      <w:r>
        <w:rPr>
          <w:rFonts w:hint="eastAsia" w:ascii="仿宋_GB2312" w:hAnsi="仿宋_GB2312" w:eastAsia="仿宋_GB2312" w:cs="仿宋_GB2312"/>
          <w:color w:val="333333"/>
          <w:sz w:val="32"/>
          <w:szCs w:val="32"/>
        </w:rPr>
        <w:t>设立</w:t>
      </w:r>
      <w:r>
        <w:rPr>
          <w:rFonts w:hint="eastAsia" w:ascii="仿宋_GB2312" w:hAnsi="仿宋_GB2312" w:eastAsia="仿宋_GB2312" w:cs="仿宋_GB2312"/>
          <w:color w:val="333333"/>
          <w:sz w:val="32"/>
          <w:szCs w:val="32"/>
          <w:lang w:eastAsia="zh-CN"/>
        </w:rPr>
        <w:t>的</w:t>
      </w:r>
      <w:r>
        <w:rPr>
          <w:rFonts w:hint="eastAsia" w:ascii="仿宋_GB2312" w:hAnsi="仿宋_GB2312" w:eastAsia="仿宋_GB2312" w:cs="仿宋_GB2312"/>
          <w:color w:val="333333"/>
          <w:sz w:val="32"/>
          <w:szCs w:val="32"/>
        </w:rPr>
        <w:t>学术性</w:t>
      </w:r>
      <w:r>
        <w:rPr>
          <w:rFonts w:hint="eastAsia" w:ascii="仿宋_GB2312" w:hAnsi="仿宋_GB2312" w:eastAsia="仿宋_GB2312" w:cs="仿宋_GB2312"/>
          <w:color w:val="333333"/>
          <w:sz w:val="32"/>
          <w:szCs w:val="32"/>
          <w:lang w:eastAsia="zh-CN"/>
        </w:rPr>
        <w:t>专家</w:t>
      </w:r>
      <w:r>
        <w:rPr>
          <w:rFonts w:hint="eastAsia" w:ascii="仿宋_GB2312" w:hAnsi="仿宋_GB2312" w:eastAsia="仿宋_GB2312" w:cs="仿宋_GB2312"/>
          <w:color w:val="333333"/>
          <w:sz w:val="32"/>
          <w:szCs w:val="32"/>
        </w:rPr>
        <w:t>组织，</w:t>
      </w:r>
      <w:r>
        <w:rPr>
          <w:rFonts w:hint="eastAsia" w:ascii="仿宋_GB2312" w:hAnsi="仿宋_GB2312" w:eastAsia="仿宋_GB2312" w:cs="仿宋_GB2312"/>
          <w:color w:val="333333"/>
          <w:sz w:val="32"/>
          <w:szCs w:val="32"/>
          <w:lang w:bidi="ar-SA"/>
        </w:rPr>
        <w:t>协助</w:t>
      </w:r>
      <w:r>
        <w:rPr>
          <w:rFonts w:hint="eastAsia" w:ascii="仿宋_GB2312" w:hAnsi="仿宋_GB2312" w:eastAsia="仿宋_GB2312" w:cs="仿宋_GB2312"/>
          <w:color w:val="333333"/>
          <w:sz w:val="32"/>
          <w:szCs w:val="32"/>
          <w:lang w:eastAsia="zh-CN" w:bidi="ar-SA"/>
        </w:rPr>
        <w:t>省学位委员会</w:t>
      </w:r>
      <w:r>
        <w:rPr>
          <w:rFonts w:hint="eastAsia" w:ascii="仿宋_GB2312" w:hAnsi="仿宋_GB2312" w:eastAsia="仿宋_GB2312" w:cs="仿宋_GB2312"/>
          <w:color w:val="333333"/>
          <w:sz w:val="32"/>
          <w:szCs w:val="32"/>
          <w:lang w:bidi="ar-SA"/>
        </w:rPr>
        <w:t>开展相应</w:t>
      </w:r>
      <w:r>
        <w:rPr>
          <w:rFonts w:hint="eastAsia" w:ascii="仿宋_GB2312" w:hAnsi="仿宋_GB2312" w:eastAsia="仿宋_GB2312" w:cs="仿宋_GB2312"/>
          <w:color w:val="333333"/>
          <w:sz w:val="32"/>
          <w:szCs w:val="32"/>
          <w:lang w:eastAsia="zh-CN" w:bidi="ar-SA"/>
        </w:rPr>
        <w:t>学科或</w:t>
      </w:r>
      <w:r>
        <w:rPr>
          <w:rFonts w:hint="eastAsia" w:ascii="仿宋_GB2312" w:hAnsi="仿宋_GB2312" w:eastAsia="仿宋_GB2312" w:cs="仿宋_GB2312"/>
          <w:color w:val="333333"/>
          <w:sz w:val="32"/>
          <w:szCs w:val="32"/>
          <w:lang w:bidi="ar-SA"/>
        </w:rPr>
        <w:t>专业学位</w:t>
      </w:r>
      <w:r>
        <w:rPr>
          <w:rFonts w:hint="eastAsia" w:ascii="仿宋_GB2312" w:hAnsi="仿宋_GB2312" w:eastAsia="仿宋_GB2312" w:cs="仿宋_GB2312"/>
          <w:color w:val="333333"/>
          <w:sz w:val="32"/>
          <w:szCs w:val="32"/>
          <w:lang w:eastAsia="zh-CN" w:bidi="ar-SA"/>
        </w:rPr>
        <w:t>类别的</w:t>
      </w:r>
      <w:r>
        <w:rPr>
          <w:rFonts w:hint="eastAsia" w:ascii="仿宋_GB2312" w:hAnsi="仿宋_GB2312" w:eastAsia="仿宋_GB2312" w:cs="仿宋_GB2312"/>
          <w:color w:val="333333"/>
          <w:sz w:val="32"/>
          <w:szCs w:val="32"/>
          <w:lang w:bidi="ar-SA"/>
        </w:rPr>
        <w:t>研究生教育研究、咨询、指导、评估</w:t>
      </w:r>
      <w:r>
        <w:rPr>
          <w:rFonts w:hint="eastAsia" w:ascii="仿宋_GB2312" w:hAnsi="仿宋_GB2312" w:eastAsia="仿宋_GB2312" w:cs="仿宋_GB2312"/>
          <w:color w:val="333333"/>
          <w:sz w:val="32"/>
          <w:szCs w:val="32"/>
          <w:lang w:eastAsia="zh-CN" w:bidi="ar-SA"/>
        </w:rPr>
        <w:t>、学位授权审核</w:t>
      </w:r>
      <w:r>
        <w:rPr>
          <w:rFonts w:hint="eastAsia" w:ascii="仿宋_GB2312" w:hAnsi="仿宋_GB2312" w:eastAsia="仿宋_GB2312" w:cs="仿宋_GB2312"/>
          <w:color w:val="333333"/>
          <w:sz w:val="32"/>
          <w:szCs w:val="32"/>
          <w:lang w:bidi="ar-SA"/>
        </w:rPr>
        <w:t>和交流合作</w:t>
      </w:r>
      <w:r>
        <w:rPr>
          <w:rFonts w:hint="eastAsia" w:ascii="仿宋_GB2312" w:hAnsi="仿宋_GB2312" w:eastAsia="仿宋_GB2312" w:cs="仿宋_GB2312"/>
          <w:color w:val="333333"/>
          <w:sz w:val="32"/>
          <w:szCs w:val="32"/>
          <w:lang w:eastAsia="zh-CN"/>
        </w:rPr>
        <w:t>等</w:t>
      </w:r>
      <w:r>
        <w:rPr>
          <w:rFonts w:hint="eastAsia" w:ascii="仿宋_GB2312" w:hAnsi="仿宋_GB2312" w:eastAsia="仿宋_GB2312" w:cs="仿宋_GB2312"/>
          <w:color w:val="333333"/>
          <w:sz w:val="32"/>
          <w:szCs w:val="32"/>
        </w:rPr>
        <w:t>工作。</w:t>
      </w:r>
    </w:p>
    <w:p>
      <w:pPr>
        <w:pStyle w:val="4"/>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2"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lang w:eastAsia="zh-CN"/>
        </w:rPr>
        <w:t>第二条</w:t>
      </w:r>
      <w:r>
        <w:rPr>
          <w:rFonts w:hint="eastAsia" w:ascii="仿宋_GB2312" w:hAnsi="仿宋_GB2312" w:eastAsia="仿宋_GB2312" w:cs="仿宋_GB2312"/>
          <w:color w:val="333333"/>
          <w:sz w:val="32"/>
          <w:szCs w:val="32"/>
          <w:lang w:val="en-US" w:eastAsia="zh-CN"/>
        </w:rPr>
        <w:t xml:space="preserve"> </w:t>
      </w:r>
      <w:r>
        <w:rPr>
          <w:rFonts w:hint="eastAsia" w:ascii="仿宋_GB2312" w:hAnsi="仿宋_GB2312" w:eastAsia="仿宋_GB2312" w:cs="仿宋_GB2312"/>
          <w:color w:val="333333"/>
          <w:sz w:val="32"/>
          <w:szCs w:val="32"/>
        </w:rPr>
        <w:t>学科评议组</w:t>
      </w:r>
      <w:r>
        <w:rPr>
          <w:rFonts w:hint="eastAsia" w:ascii="仿宋_GB2312" w:hAnsi="仿宋_GB2312" w:eastAsia="仿宋_GB2312" w:cs="仿宋_GB2312"/>
          <w:color w:val="333333"/>
          <w:sz w:val="32"/>
          <w:szCs w:val="32"/>
          <w:shd w:val="clear" w:color="auto" w:fill="FFFFFF"/>
          <w:lang w:eastAsia="zh-CN"/>
        </w:rPr>
        <w:t>和教指委</w:t>
      </w:r>
      <w:r>
        <w:rPr>
          <w:rFonts w:hint="eastAsia" w:ascii="仿宋_GB2312" w:hAnsi="仿宋_GB2312" w:eastAsia="仿宋_GB2312" w:cs="仿宋_GB2312"/>
          <w:color w:val="333333"/>
          <w:sz w:val="32"/>
          <w:szCs w:val="32"/>
        </w:rPr>
        <w:t>的宗旨是：立足</w:t>
      </w:r>
      <w:r>
        <w:rPr>
          <w:rFonts w:hint="eastAsia" w:ascii="仿宋_GB2312" w:hAnsi="仿宋_GB2312" w:eastAsia="仿宋_GB2312" w:cs="仿宋_GB2312"/>
          <w:color w:val="333333"/>
          <w:sz w:val="32"/>
          <w:szCs w:val="32"/>
          <w:lang w:eastAsia="zh-CN"/>
        </w:rPr>
        <w:t>海南学术学位和专业学位</w:t>
      </w:r>
      <w:r>
        <w:rPr>
          <w:rFonts w:hint="eastAsia" w:ascii="仿宋_GB2312" w:hAnsi="仿宋_GB2312" w:eastAsia="仿宋_GB2312" w:cs="仿宋_GB2312"/>
          <w:color w:val="333333"/>
          <w:sz w:val="32"/>
          <w:szCs w:val="32"/>
        </w:rPr>
        <w:t>研究生教育发展实际，服务</w:t>
      </w:r>
      <w:r>
        <w:rPr>
          <w:rFonts w:hint="eastAsia" w:ascii="仿宋_GB2312" w:hAnsi="仿宋_GB2312" w:eastAsia="仿宋_GB2312" w:cs="仿宋_GB2312"/>
          <w:color w:val="333333"/>
          <w:sz w:val="32"/>
          <w:szCs w:val="32"/>
          <w:lang w:eastAsia="zh-CN"/>
        </w:rPr>
        <w:t>海南学术学位和专业学位</w:t>
      </w:r>
      <w:r>
        <w:rPr>
          <w:rFonts w:hint="eastAsia" w:ascii="仿宋_GB2312" w:hAnsi="仿宋_GB2312" w:eastAsia="仿宋_GB2312" w:cs="仿宋_GB2312"/>
          <w:color w:val="333333"/>
          <w:sz w:val="32"/>
          <w:szCs w:val="32"/>
        </w:rPr>
        <w:t>研究生教育发展需求，促进</w:t>
      </w:r>
      <w:r>
        <w:rPr>
          <w:rFonts w:hint="eastAsia" w:ascii="仿宋_GB2312" w:hAnsi="仿宋_GB2312" w:eastAsia="仿宋_GB2312" w:cs="仿宋_GB2312"/>
          <w:color w:val="333333"/>
          <w:sz w:val="32"/>
          <w:szCs w:val="32"/>
          <w:lang w:eastAsia="zh-CN"/>
        </w:rPr>
        <w:t>海南学术学位和专业学位</w:t>
      </w:r>
      <w:r>
        <w:rPr>
          <w:rFonts w:hint="eastAsia" w:ascii="仿宋_GB2312" w:hAnsi="仿宋_GB2312" w:eastAsia="仿宋_GB2312" w:cs="仿宋_GB2312"/>
          <w:color w:val="333333"/>
          <w:sz w:val="32"/>
          <w:szCs w:val="32"/>
        </w:rPr>
        <w:t>研究生教育高质量发展。</w:t>
      </w:r>
    </w:p>
    <w:p>
      <w:pPr>
        <w:pStyle w:val="4"/>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center"/>
        <w:textAlignment w:val="auto"/>
        <w:rPr>
          <w:rFonts w:hint="eastAsia" w:ascii="方正黑体_GBK" w:hAnsi="方正黑体_GBK" w:eastAsia="方正黑体_GBK" w:cs="方正黑体_GBK"/>
          <w:b w:val="0"/>
          <w:bCs w:val="0"/>
          <w:color w:val="333333"/>
          <w:sz w:val="32"/>
          <w:szCs w:val="32"/>
          <w:shd w:val="clear" w:color="auto" w:fill="FFFFFF"/>
          <w:lang w:val="en-US" w:eastAsia="zh-CN"/>
        </w:rPr>
      </w:pPr>
      <w:r>
        <w:rPr>
          <w:rFonts w:hint="eastAsia" w:ascii="方正黑体_GBK" w:hAnsi="方正黑体_GBK" w:eastAsia="方正黑体_GBK" w:cs="方正黑体_GBK"/>
          <w:b w:val="0"/>
          <w:bCs w:val="0"/>
          <w:color w:val="333333"/>
          <w:sz w:val="32"/>
          <w:szCs w:val="32"/>
          <w:shd w:val="clear" w:color="auto" w:fill="FFFFFF"/>
          <w:lang w:val="en-US" w:eastAsia="zh-CN"/>
        </w:rPr>
        <w:t>第二章 组织</w:t>
      </w:r>
    </w:p>
    <w:p>
      <w:pPr>
        <w:pStyle w:val="4"/>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2" w:firstLineChars="200"/>
        <w:textAlignment w:val="auto"/>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b/>
          <w:bCs/>
          <w:color w:val="333333"/>
          <w:sz w:val="32"/>
          <w:szCs w:val="32"/>
          <w:lang w:eastAsia="zh-CN"/>
        </w:rPr>
        <w:t>第三条</w:t>
      </w:r>
      <w:r>
        <w:rPr>
          <w:rFonts w:hint="eastAsia" w:ascii="仿宋_GB2312" w:hAnsi="仿宋_GB2312" w:eastAsia="仿宋_GB2312" w:cs="仿宋_GB2312"/>
          <w:color w:val="333333"/>
          <w:sz w:val="32"/>
          <w:szCs w:val="32"/>
          <w:lang w:val="en-US" w:eastAsia="zh-CN"/>
        </w:rPr>
        <w:t xml:space="preserve"> </w:t>
      </w:r>
      <w:r>
        <w:rPr>
          <w:rFonts w:hint="eastAsia" w:ascii="仿宋_GB2312" w:hAnsi="仿宋_GB2312" w:eastAsia="仿宋_GB2312" w:cs="仿宋_GB2312"/>
          <w:color w:val="333333"/>
          <w:sz w:val="32"/>
          <w:szCs w:val="32"/>
          <w:lang w:eastAsia="zh-CN"/>
        </w:rPr>
        <w:t>学科评议组和教指委根据我省实际，</w:t>
      </w:r>
      <w:r>
        <w:rPr>
          <w:rFonts w:hint="eastAsia" w:ascii="仿宋_GB2312" w:hAnsi="仿宋_GB2312" w:eastAsia="仿宋_GB2312" w:cs="仿宋_GB2312"/>
          <w:color w:val="333333"/>
          <w:sz w:val="32"/>
          <w:szCs w:val="32"/>
        </w:rPr>
        <w:t>按</w:t>
      </w:r>
      <w:r>
        <w:rPr>
          <w:rFonts w:hint="eastAsia" w:ascii="仿宋_GB2312" w:hAnsi="仿宋_GB2312" w:eastAsia="仿宋_GB2312" w:cs="仿宋_GB2312"/>
          <w:color w:val="333333"/>
          <w:sz w:val="32"/>
          <w:szCs w:val="32"/>
          <w:lang w:eastAsia="zh-CN"/>
        </w:rPr>
        <w:t>相近</w:t>
      </w:r>
      <w:r>
        <w:rPr>
          <w:rFonts w:hint="eastAsia" w:ascii="仿宋_GB2312" w:hAnsi="仿宋_GB2312" w:eastAsia="仿宋_GB2312" w:cs="仿宋_GB2312"/>
          <w:color w:val="333333"/>
          <w:sz w:val="32"/>
          <w:szCs w:val="32"/>
        </w:rPr>
        <w:t>学科</w:t>
      </w:r>
      <w:r>
        <w:rPr>
          <w:rFonts w:hint="eastAsia" w:ascii="仿宋_GB2312" w:hAnsi="仿宋_GB2312" w:eastAsia="仿宋_GB2312" w:cs="仿宋_GB2312"/>
          <w:color w:val="333333"/>
          <w:sz w:val="32"/>
          <w:szCs w:val="32"/>
          <w:lang w:eastAsia="zh-CN" w:bidi="ar-SA"/>
        </w:rPr>
        <w:t>（含交叉学科和新兴学科）</w:t>
      </w:r>
      <w:r>
        <w:rPr>
          <w:rFonts w:hint="eastAsia" w:ascii="仿宋_GB2312" w:hAnsi="仿宋_GB2312" w:eastAsia="仿宋_GB2312" w:cs="仿宋_GB2312"/>
          <w:color w:val="333333"/>
          <w:sz w:val="32"/>
          <w:szCs w:val="32"/>
        </w:rPr>
        <w:t>或</w:t>
      </w:r>
      <w:r>
        <w:rPr>
          <w:rFonts w:hint="eastAsia" w:ascii="仿宋_GB2312" w:hAnsi="仿宋_GB2312" w:eastAsia="仿宋_GB2312" w:cs="仿宋_GB2312"/>
          <w:color w:val="333333"/>
          <w:sz w:val="32"/>
          <w:szCs w:val="32"/>
          <w:lang w:bidi="ar-SA"/>
        </w:rPr>
        <w:t>专业学位类别</w:t>
      </w:r>
      <w:r>
        <w:rPr>
          <w:rFonts w:hint="eastAsia" w:ascii="仿宋_GB2312" w:hAnsi="仿宋_GB2312" w:eastAsia="仿宋_GB2312" w:cs="仿宋_GB2312"/>
          <w:color w:val="333333"/>
          <w:sz w:val="32"/>
          <w:szCs w:val="32"/>
        </w:rPr>
        <w:t>设立</w:t>
      </w:r>
      <w:r>
        <w:rPr>
          <w:rFonts w:hint="eastAsia" w:ascii="仿宋_GB2312" w:hAnsi="仿宋_GB2312" w:eastAsia="仿宋_GB2312" w:cs="仿宋_GB2312"/>
          <w:color w:val="333333"/>
          <w:sz w:val="32"/>
          <w:szCs w:val="32"/>
          <w:lang w:eastAsia="zh-CN"/>
        </w:rPr>
        <w:t>，分别组成如下：</w:t>
      </w:r>
    </w:p>
    <w:p>
      <w:pPr>
        <w:pStyle w:val="4"/>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lang w:eastAsia="zh-CN"/>
        </w:rPr>
        <w:t>（一）学科评议组包括：文史类评议组、教育类评议组、经管类评议组、政法类评议组、艺术类评议组、</w:t>
      </w:r>
      <w:r>
        <w:rPr>
          <w:rFonts w:hint="eastAsia" w:ascii="仿宋_GB2312" w:hAnsi="仿宋_GB2312" w:eastAsia="仿宋_GB2312" w:cs="仿宋_GB2312"/>
          <w:color w:val="333333"/>
          <w:sz w:val="32"/>
          <w:szCs w:val="32"/>
          <w:lang w:val="en-US" w:eastAsia="zh-CN"/>
        </w:rPr>
        <w:t>理工Ⅰ类（生态环境类）评议组、理工Ⅱ类（材料化工）评议组、理工Ⅲ类（数理信息）评议组、理工Ⅳ类（食品生医）评议组、理工Ⅴ类（土建、机械）评议组、农学Ⅰ类（作物、园艺、植物）评议组、农学Ⅱ类（海科、水产、动物、农资）评议组、医学类</w:t>
      </w:r>
      <w:r>
        <w:rPr>
          <w:rFonts w:hint="eastAsia" w:ascii="仿宋_GB2312" w:hAnsi="仿宋_GB2312" w:eastAsia="仿宋_GB2312" w:cs="仿宋_GB2312"/>
          <w:color w:val="333333"/>
          <w:sz w:val="32"/>
          <w:szCs w:val="32"/>
          <w:lang w:eastAsia="zh-CN"/>
        </w:rPr>
        <w:t>评议组、药学类评议组。</w:t>
      </w:r>
    </w:p>
    <w:p>
      <w:pPr>
        <w:pStyle w:val="4"/>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left"/>
        <w:textAlignment w:val="auto"/>
        <w:rPr>
          <w:rFonts w:hint="eastAsia" w:ascii="仿宋_GB2312" w:hAnsi="仿宋_GB2312" w:eastAsia="仿宋_GB2312" w:cs="仿宋_GB2312"/>
          <w:color w:val="333333"/>
          <w:sz w:val="32"/>
          <w:szCs w:val="32"/>
          <w:lang w:val="en-US" w:eastAsia="zh-CN"/>
        </w:rPr>
      </w:pPr>
      <w:r>
        <w:rPr>
          <w:rFonts w:hint="eastAsia" w:ascii="仿宋_GB2312" w:hAnsi="仿宋_GB2312" w:eastAsia="仿宋_GB2312" w:cs="仿宋_GB2312"/>
          <w:color w:val="333333"/>
          <w:sz w:val="32"/>
          <w:szCs w:val="32"/>
          <w:lang w:eastAsia="zh-CN"/>
        </w:rPr>
        <w:t>（二）</w:t>
      </w:r>
      <w:r>
        <w:rPr>
          <w:rFonts w:hint="eastAsia" w:ascii="仿宋_GB2312" w:hAnsi="仿宋_GB2312" w:eastAsia="仿宋_GB2312" w:cs="仿宋_GB2312"/>
          <w:color w:val="333333"/>
          <w:kern w:val="0"/>
          <w:sz w:val="32"/>
          <w:szCs w:val="32"/>
          <w:lang w:val="en-US" w:eastAsia="zh-CN" w:bidi="ar-SA"/>
        </w:rPr>
        <w:t>专业</w:t>
      </w:r>
      <w:r>
        <w:rPr>
          <w:rFonts w:hint="eastAsia" w:ascii="仿宋_GB2312" w:hAnsi="仿宋_GB2312" w:eastAsia="仿宋_GB2312" w:cs="仿宋_GB2312"/>
          <w:color w:val="333333"/>
          <w:sz w:val="32"/>
          <w:szCs w:val="32"/>
          <w:lang w:val="en-US" w:eastAsia="zh-CN"/>
        </w:rPr>
        <w:t>学位教指委包括：国际商务教指委、法律教指委、社会工作教指委、教育教指委、国际中文教育教指委、翻译教指委、新闻与传播教指委、博物馆教指委、电子信息教指委、机械教指委、材料与化工教指委、资源与环境教指委、土木水利教指委、生物与医药教指委、农业教指委、食品与营养教指委、兽医教指委、林业教指委、临床医学教指委、口腔医学教指委、公共卫生教指委、护理教指委、药学教指委、工商管理教指委、公共管理教指委、旅游管理教指委、图书情报教指委、艺术学（音乐、舞蹈）教指委、艺术学（美术、设计）教指委。</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right="0" w:firstLine="642" w:firstLineChars="200"/>
        <w:textAlignment w:val="auto"/>
        <w:rPr>
          <w:rFonts w:hint="eastAsia" w:ascii="仿宋_GB2312" w:hAnsi="仿宋_GB2312" w:eastAsia="仿宋_GB2312" w:cs="仿宋_GB2312"/>
          <w:color w:val="333333"/>
          <w:sz w:val="32"/>
          <w:szCs w:val="32"/>
          <w:lang w:eastAsia="zh-CN"/>
        </w:rPr>
      </w:pPr>
      <w:r>
        <w:rPr>
          <w:rStyle w:val="7"/>
          <w:rFonts w:hint="eastAsia" w:ascii="仿宋_GB2312" w:hAnsi="仿宋_GB2312" w:eastAsia="仿宋_GB2312" w:cs="仿宋_GB2312"/>
          <w:color w:val="333333"/>
          <w:sz w:val="32"/>
          <w:szCs w:val="32"/>
        </w:rPr>
        <w:t>第</w:t>
      </w:r>
      <w:r>
        <w:rPr>
          <w:rStyle w:val="7"/>
          <w:rFonts w:hint="eastAsia" w:ascii="仿宋_GB2312" w:hAnsi="仿宋_GB2312" w:eastAsia="仿宋_GB2312" w:cs="仿宋_GB2312"/>
          <w:color w:val="333333"/>
          <w:sz w:val="32"/>
          <w:szCs w:val="32"/>
          <w:lang w:eastAsia="zh-CN"/>
        </w:rPr>
        <w:t>四</w:t>
      </w:r>
      <w:r>
        <w:rPr>
          <w:rStyle w:val="7"/>
          <w:rFonts w:hint="eastAsia" w:ascii="仿宋_GB2312" w:hAnsi="仿宋_GB2312" w:eastAsia="仿宋_GB2312" w:cs="仿宋_GB2312"/>
          <w:color w:val="333333"/>
          <w:sz w:val="32"/>
          <w:szCs w:val="32"/>
        </w:rPr>
        <w:t>条</w:t>
      </w:r>
      <w:r>
        <w:rPr>
          <w:rStyle w:val="7"/>
          <w:rFonts w:hint="eastAsia" w:ascii="仿宋_GB2312" w:hAnsi="仿宋_GB2312" w:eastAsia="仿宋_GB2312" w:cs="仿宋_GB2312"/>
          <w:color w:val="333333"/>
          <w:sz w:val="32"/>
          <w:szCs w:val="32"/>
          <w:lang w:val="en-US" w:eastAsia="zh-CN"/>
        </w:rPr>
        <w:t xml:space="preserve"> </w:t>
      </w:r>
      <w:r>
        <w:rPr>
          <w:rFonts w:hint="eastAsia" w:ascii="仿宋_GB2312" w:hAnsi="仿宋_GB2312" w:eastAsia="仿宋_GB2312" w:cs="仿宋_GB2312"/>
          <w:color w:val="333333"/>
          <w:sz w:val="32"/>
          <w:szCs w:val="32"/>
        </w:rPr>
        <w:t>学科评议组</w:t>
      </w:r>
      <w:r>
        <w:rPr>
          <w:rFonts w:hint="eastAsia" w:ascii="仿宋_GB2312" w:hAnsi="仿宋_GB2312" w:eastAsia="仿宋_GB2312" w:cs="仿宋_GB2312"/>
          <w:color w:val="333333"/>
          <w:sz w:val="32"/>
          <w:szCs w:val="32"/>
          <w:lang w:eastAsia="zh-CN"/>
        </w:rPr>
        <w:t>和教指委</w:t>
      </w:r>
      <w:r>
        <w:rPr>
          <w:rFonts w:hint="eastAsia" w:ascii="仿宋_GB2312" w:hAnsi="仿宋_GB2312" w:eastAsia="仿宋_GB2312" w:cs="仿宋_GB2312"/>
          <w:color w:val="333333"/>
          <w:sz w:val="32"/>
          <w:szCs w:val="32"/>
        </w:rPr>
        <w:t>成员，由省学位委员会聘任(均系兼职)</w:t>
      </w: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lang w:bidi="ar-SA"/>
        </w:rPr>
        <w:t>受聘者年龄一般不超过60周岁</w:t>
      </w:r>
      <w:r>
        <w:rPr>
          <w:rFonts w:hint="eastAsia" w:ascii="仿宋_GB2312" w:hAnsi="仿宋_GB2312" w:eastAsia="仿宋_GB2312" w:cs="仿宋_GB2312"/>
          <w:color w:val="333333"/>
          <w:sz w:val="32"/>
          <w:szCs w:val="32"/>
        </w:rPr>
        <w:t>;任期五年(从聘任之日起至下一届</w:t>
      </w:r>
      <w:r>
        <w:rPr>
          <w:rFonts w:hint="eastAsia" w:ascii="仿宋_GB2312" w:hAnsi="仿宋_GB2312" w:eastAsia="仿宋_GB2312" w:cs="仿宋_GB2312"/>
          <w:color w:val="333333"/>
          <w:sz w:val="32"/>
          <w:szCs w:val="32"/>
          <w:highlight w:val="none"/>
        </w:rPr>
        <w:t>成员产生之前)，可以连续聘任。连续聘任一般不超过两届</w:t>
      </w:r>
      <w:r>
        <w:rPr>
          <w:rFonts w:hint="eastAsia" w:ascii="仿宋_GB2312" w:hAnsi="仿宋_GB2312" w:eastAsia="仿宋_GB2312" w:cs="仿宋_GB2312"/>
          <w:color w:val="333333"/>
          <w:sz w:val="32"/>
          <w:szCs w:val="32"/>
          <w:highlight w:val="none"/>
          <w:lang w:eastAsia="zh-CN"/>
        </w:rPr>
        <w:t>。</w:t>
      </w:r>
      <w:r>
        <w:rPr>
          <w:rFonts w:hint="eastAsia" w:ascii="仿宋_GB2312" w:hAnsi="仿宋_GB2312" w:eastAsia="仿宋_GB2312" w:cs="仿宋_GB2312"/>
          <w:color w:val="333333"/>
          <w:sz w:val="32"/>
          <w:szCs w:val="32"/>
          <w:highlight w:val="none"/>
          <w:lang w:eastAsia="zh-CN" w:bidi="ar-SA"/>
        </w:rPr>
        <w:t>续聘人数大于1/4但不超过1/2</w:t>
      </w:r>
      <w:r>
        <w:rPr>
          <w:rFonts w:hint="eastAsia" w:ascii="仿宋_GB2312" w:hAnsi="仿宋_GB2312" w:eastAsia="仿宋_GB2312" w:cs="仿宋_GB2312"/>
          <w:color w:val="333333"/>
          <w:sz w:val="32"/>
          <w:szCs w:val="32"/>
          <w:highlight w:val="none"/>
          <w:lang w:bidi="ar-SA"/>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2" w:firstLineChars="200"/>
        <w:textAlignment w:val="auto"/>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b/>
          <w:color w:val="333333"/>
          <w:sz w:val="32"/>
          <w:szCs w:val="32"/>
        </w:rPr>
        <w:t>第</w:t>
      </w:r>
      <w:r>
        <w:rPr>
          <w:rFonts w:hint="eastAsia" w:ascii="仿宋_GB2312" w:hAnsi="仿宋_GB2312" w:eastAsia="仿宋_GB2312" w:cs="仿宋_GB2312"/>
          <w:b/>
          <w:color w:val="333333"/>
          <w:sz w:val="32"/>
          <w:szCs w:val="32"/>
          <w:lang w:eastAsia="zh-CN"/>
        </w:rPr>
        <w:t>五</w:t>
      </w:r>
      <w:r>
        <w:rPr>
          <w:rFonts w:hint="eastAsia" w:ascii="仿宋_GB2312" w:hAnsi="仿宋_GB2312" w:eastAsia="仿宋_GB2312" w:cs="仿宋_GB2312"/>
          <w:b/>
          <w:color w:val="333333"/>
          <w:sz w:val="32"/>
          <w:szCs w:val="32"/>
        </w:rPr>
        <w:t>条</w:t>
      </w:r>
      <w:r>
        <w:rPr>
          <w:rFonts w:hint="eastAsia" w:ascii="仿宋_GB2312" w:hAnsi="仿宋_GB2312" w:eastAsia="仿宋_GB2312" w:cs="仿宋_GB2312"/>
          <w:color w:val="333333"/>
          <w:sz w:val="32"/>
          <w:szCs w:val="32"/>
        </w:rPr>
        <w:t xml:space="preserve"> </w:t>
      </w:r>
      <w:r>
        <w:rPr>
          <w:rFonts w:hint="eastAsia" w:ascii="仿宋_GB2312" w:hAnsi="仿宋_GB2312" w:eastAsia="仿宋_GB2312" w:cs="仿宋_GB2312"/>
          <w:color w:val="333333"/>
          <w:sz w:val="32"/>
          <w:szCs w:val="32"/>
          <w:lang w:eastAsia="zh-CN"/>
        </w:rPr>
        <w:t>各</w:t>
      </w:r>
      <w:r>
        <w:rPr>
          <w:rFonts w:hint="eastAsia" w:ascii="仿宋_GB2312" w:hAnsi="仿宋_GB2312" w:eastAsia="仿宋_GB2312" w:cs="仿宋_GB2312"/>
          <w:color w:val="333333"/>
          <w:sz w:val="32"/>
          <w:szCs w:val="32"/>
        </w:rPr>
        <w:t>学科评议组</w:t>
      </w:r>
      <w:r>
        <w:rPr>
          <w:rFonts w:hint="eastAsia" w:ascii="仿宋_GB2312" w:hAnsi="仿宋_GB2312" w:eastAsia="仿宋_GB2312" w:cs="仿宋_GB2312"/>
          <w:color w:val="333333"/>
          <w:sz w:val="32"/>
          <w:szCs w:val="32"/>
          <w:lang w:eastAsia="zh-CN"/>
        </w:rPr>
        <w:t>和教指委</w:t>
      </w:r>
      <w:r>
        <w:rPr>
          <w:rFonts w:hint="eastAsia" w:ascii="仿宋_GB2312" w:hAnsi="仿宋_GB2312" w:eastAsia="仿宋_GB2312" w:cs="仿宋_GB2312"/>
          <w:color w:val="333333"/>
          <w:sz w:val="32"/>
          <w:szCs w:val="32"/>
        </w:rPr>
        <w:t>成员人数一般为7至</w:t>
      </w:r>
      <w:r>
        <w:rPr>
          <w:rFonts w:hint="eastAsia" w:ascii="仿宋_GB2312" w:hAnsi="仿宋_GB2312" w:eastAsia="仿宋_GB2312" w:cs="仿宋_GB2312"/>
          <w:color w:val="333333"/>
          <w:sz w:val="32"/>
          <w:szCs w:val="32"/>
          <w:lang w:val="en-US" w:eastAsia="zh-CN"/>
        </w:rPr>
        <w:t>29</w:t>
      </w:r>
      <w:r>
        <w:rPr>
          <w:rFonts w:hint="eastAsia" w:ascii="仿宋_GB2312" w:hAnsi="仿宋_GB2312" w:eastAsia="仿宋_GB2312" w:cs="仿宋_GB2312"/>
          <w:color w:val="333333"/>
          <w:sz w:val="32"/>
          <w:szCs w:val="32"/>
        </w:rPr>
        <w:t>人 。每个评议组</w:t>
      </w:r>
      <w:r>
        <w:rPr>
          <w:rFonts w:hint="eastAsia" w:ascii="仿宋_GB2312" w:hAnsi="仿宋_GB2312" w:eastAsia="仿宋_GB2312" w:cs="仿宋_GB2312"/>
          <w:color w:val="333333"/>
          <w:sz w:val="32"/>
          <w:szCs w:val="32"/>
          <w:lang w:eastAsia="zh-CN"/>
        </w:rPr>
        <w:t>和教指委</w:t>
      </w:r>
      <w:r>
        <w:rPr>
          <w:rFonts w:hint="eastAsia" w:ascii="仿宋_GB2312" w:hAnsi="仿宋_GB2312" w:eastAsia="仿宋_GB2312" w:cs="仿宋_GB2312"/>
          <w:color w:val="333333"/>
          <w:sz w:val="32"/>
          <w:szCs w:val="32"/>
        </w:rPr>
        <w:t>设</w:t>
      </w:r>
      <w:r>
        <w:rPr>
          <w:rFonts w:hint="eastAsia" w:ascii="仿宋_GB2312" w:hAnsi="仿宋_GB2312" w:eastAsia="仿宋_GB2312" w:cs="仿宋_GB2312"/>
          <w:color w:val="333333"/>
          <w:sz w:val="32"/>
          <w:szCs w:val="32"/>
          <w:lang w:eastAsia="zh-CN"/>
        </w:rPr>
        <w:t>召集人或</w:t>
      </w:r>
      <w:r>
        <w:rPr>
          <w:rFonts w:hint="eastAsia" w:ascii="仿宋_GB2312" w:hAnsi="仿宋_GB2312" w:eastAsia="仿宋_GB2312" w:cs="仿宋_GB2312"/>
          <w:color w:val="333333"/>
          <w:sz w:val="32"/>
          <w:szCs w:val="32"/>
          <w:lang w:bidi="ar-SA"/>
        </w:rPr>
        <w:t>主任委员1名，副</w:t>
      </w:r>
      <w:r>
        <w:rPr>
          <w:rFonts w:hint="eastAsia" w:ascii="仿宋_GB2312" w:hAnsi="仿宋_GB2312" w:eastAsia="仿宋_GB2312" w:cs="仿宋_GB2312"/>
          <w:color w:val="333333"/>
          <w:sz w:val="32"/>
          <w:szCs w:val="32"/>
          <w:lang w:eastAsia="zh-CN"/>
        </w:rPr>
        <w:t>召</w:t>
      </w:r>
      <w:r>
        <w:rPr>
          <w:rFonts w:hint="eastAsia" w:ascii="仿宋_GB2312" w:hAnsi="仿宋_GB2312" w:eastAsia="仿宋_GB2312" w:cs="仿宋_GB2312"/>
          <w:color w:val="333333"/>
          <w:sz w:val="32"/>
          <w:szCs w:val="32"/>
          <w:lang w:eastAsia="zh-CN" w:bidi="ar-SA"/>
        </w:rPr>
        <w:t>集人或副</w:t>
      </w:r>
      <w:r>
        <w:rPr>
          <w:rFonts w:hint="eastAsia" w:ascii="仿宋_GB2312" w:hAnsi="仿宋_GB2312" w:eastAsia="仿宋_GB2312" w:cs="仿宋_GB2312"/>
          <w:color w:val="333333"/>
          <w:sz w:val="32"/>
          <w:szCs w:val="32"/>
          <w:lang w:bidi="ar-SA"/>
        </w:rPr>
        <w:t>主任委员</w:t>
      </w:r>
      <w:r>
        <w:rPr>
          <w:rFonts w:hint="eastAsia" w:ascii="仿宋_GB2312" w:hAnsi="仿宋_GB2312" w:eastAsia="仿宋_GB2312" w:cs="仿宋_GB2312"/>
          <w:color w:val="333333"/>
          <w:sz w:val="32"/>
          <w:szCs w:val="32"/>
          <w:lang w:val="en-US" w:eastAsia="zh-CN" w:bidi="ar-SA"/>
        </w:rPr>
        <w:t>1-4</w:t>
      </w:r>
      <w:r>
        <w:rPr>
          <w:rFonts w:hint="eastAsia" w:ascii="仿宋_GB2312" w:hAnsi="仿宋_GB2312" w:eastAsia="仿宋_GB2312" w:cs="仿宋_GB2312"/>
          <w:color w:val="333333"/>
          <w:sz w:val="32"/>
          <w:szCs w:val="32"/>
          <w:lang w:bidi="ar-SA"/>
        </w:rPr>
        <w:t>名</w:t>
      </w:r>
      <w:r>
        <w:rPr>
          <w:rFonts w:hint="eastAsia" w:ascii="仿宋_GB2312" w:hAnsi="仿宋_GB2312" w:eastAsia="仿宋_GB2312" w:cs="仿宋_GB2312"/>
          <w:color w:val="333333"/>
          <w:sz w:val="32"/>
          <w:szCs w:val="32"/>
        </w:rPr>
        <w:t>。</w:t>
      </w:r>
      <w:r>
        <w:rPr>
          <w:rFonts w:hint="eastAsia" w:ascii="仿宋_GB2312" w:hAnsi="仿宋_GB2312" w:eastAsia="仿宋_GB2312" w:cs="仿宋_GB2312"/>
          <w:color w:val="333333"/>
          <w:sz w:val="32"/>
          <w:szCs w:val="32"/>
          <w:lang w:eastAsia="zh-CN"/>
        </w:rPr>
        <w:t>召集人或</w:t>
      </w:r>
      <w:r>
        <w:rPr>
          <w:rFonts w:hint="eastAsia" w:ascii="仿宋_GB2312" w:hAnsi="仿宋_GB2312" w:eastAsia="仿宋_GB2312" w:cs="仿宋_GB2312"/>
          <w:color w:val="333333"/>
          <w:sz w:val="32"/>
          <w:szCs w:val="32"/>
          <w:lang w:bidi="ar-SA"/>
        </w:rPr>
        <w:t>主任委员</w:t>
      </w:r>
      <w:r>
        <w:rPr>
          <w:rFonts w:hint="eastAsia" w:ascii="仿宋_GB2312" w:hAnsi="仿宋_GB2312" w:eastAsia="仿宋_GB2312" w:cs="仿宋_GB2312"/>
          <w:color w:val="333333"/>
          <w:sz w:val="32"/>
          <w:szCs w:val="32"/>
          <w:highlight w:val="none"/>
          <w:lang w:eastAsia="zh-CN" w:bidi="ar-SA"/>
        </w:rPr>
        <w:t>原则上由博士学位授予单位</w:t>
      </w:r>
      <w:r>
        <w:rPr>
          <w:rFonts w:hint="eastAsia" w:ascii="仿宋_GB2312" w:hAnsi="仿宋_GB2312" w:eastAsia="仿宋_GB2312" w:cs="仿宋_GB2312"/>
          <w:color w:val="333333"/>
          <w:sz w:val="32"/>
          <w:szCs w:val="32"/>
          <w:lang w:eastAsia="zh-CN" w:bidi="ar-SA"/>
        </w:rPr>
        <w:t>相关</w:t>
      </w:r>
      <w:r>
        <w:rPr>
          <w:rFonts w:hint="eastAsia" w:ascii="仿宋_GB2312" w:hAnsi="仿宋_GB2312" w:eastAsia="仿宋_GB2312" w:cs="仿宋_GB2312"/>
          <w:color w:val="333333"/>
          <w:sz w:val="32"/>
          <w:szCs w:val="32"/>
        </w:rPr>
        <w:t>学科</w:t>
      </w:r>
      <w:r>
        <w:rPr>
          <w:rFonts w:hint="eastAsia" w:ascii="仿宋_GB2312" w:hAnsi="仿宋_GB2312" w:eastAsia="仿宋_GB2312" w:cs="仿宋_GB2312"/>
          <w:color w:val="333333"/>
          <w:sz w:val="32"/>
          <w:szCs w:val="32"/>
          <w:lang w:eastAsia="zh-CN" w:bidi="ar-SA"/>
        </w:rPr>
        <w:t>（含交叉学科和新兴学科）</w:t>
      </w:r>
      <w:r>
        <w:rPr>
          <w:rFonts w:hint="eastAsia" w:ascii="仿宋_GB2312" w:hAnsi="仿宋_GB2312" w:eastAsia="仿宋_GB2312" w:cs="仿宋_GB2312"/>
          <w:color w:val="333333"/>
          <w:sz w:val="32"/>
          <w:szCs w:val="32"/>
        </w:rPr>
        <w:t>或</w:t>
      </w:r>
      <w:r>
        <w:rPr>
          <w:rFonts w:hint="eastAsia" w:ascii="仿宋_GB2312" w:hAnsi="仿宋_GB2312" w:eastAsia="仿宋_GB2312" w:cs="仿宋_GB2312"/>
          <w:color w:val="333333"/>
          <w:sz w:val="32"/>
          <w:szCs w:val="32"/>
          <w:lang w:bidi="ar-SA"/>
        </w:rPr>
        <w:t>专业学位类别</w:t>
      </w:r>
      <w:r>
        <w:rPr>
          <w:rFonts w:hint="eastAsia" w:ascii="仿宋_GB2312" w:hAnsi="仿宋_GB2312" w:eastAsia="仿宋_GB2312" w:cs="仿宋_GB2312"/>
          <w:color w:val="333333"/>
          <w:sz w:val="32"/>
          <w:szCs w:val="32"/>
          <w:lang w:eastAsia="zh-CN" w:bidi="ar-SA"/>
        </w:rPr>
        <w:t>授权点负责人担任。</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2" w:firstLineChars="200"/>
        <w:textAlignment w:val="auto"/>
        <w:rPr>
          <w:rFonts w:hint="eastAsia" w:ascii="仿宋_GB2312" w:hAnsi="仿宋_GB2312" w:eastAsia="仿宋_GB2312" w:cs="仿宋_GB2312"/>
          <w:color w:val="333333"/>
          <w:sz w:val="32"/>
          <w:szCs w:val="32"/>
        </w:rPr>
      </w:pPr>
      <w:r>
        <w:rPr>
          <w:rStyle w:val="7"/>
          <w:rFonts w:hint="eastAsia" w:ascii="仿宋_GB2312" w:hAnsi="仿宋_GB2312" w:eastAsia="仿宋_GB2312" w:cs="仿宋_GB2312"/>
          <w:color w:val="333333"/>
          <w:sz w:val="32"/>
          <w:szCs w:val="32"/>
        </w:rPr>
        <w:t>第</w:t>
      </w:r>
      <w:r>
        <w:rPr>
          <w:rStyle w:val="7"/>
          <w:rFonts w:hint="eastAsia" w:ascii="仿宋_GB2312" w:hAnsi="仿宋_GB2312" w:eastAsia="仿宋_GB2312" w:cs="仿宋_GB2312"/>
          <w:color w:val="333333"/>
          <w:sz w:val="32"/>
          <w:szCs w:val="32"/>
          <w:lang w:eastAsia="zh-CN"/>
        </w:rPr>
        <w:t>六</w:t>
      </w:r>
      <w:r>
        <w:rPr>
          <w:rStyle w:val="7"/>
          <w:rFonts w:hint="eastAsia" w:ascii="仿宋_GB2312" w:hAnsi="仿宋_GB2312" w:eastAsia="仿宋_GB2312" w:cs="仿宋_GB2312"/>
          <w:color w:val="333333"/>
          <w:sz w:val="32"/>
          <w:szCs w:val="32"/>
        </w:rPr>
        <w:t>条</w:t>
      </w:r>
      <w:r>
        <w:rPr>
          <w:rFonts w:hint="eastAsia" w:ascii="仿宋_GB2312" w:hAnsi="仿宋_GB2312" w:eastAsia="仿宋_GB2312" w:cs="仿宋_GB2312"/>
          <w:color w:val="333333"/>
          <w:sz w:val="32"/>
          <w:szCs w:val="32"/>
          <w:lang w:val="en-US" w:eastAsia="zh-CN"/>
        </w:rPr>
        <w:t xml:space="preserve"> </w:t>
      </w:r>
      <w:r>
        <w:rPr>
          <w:rFonts w:hint="eastAsia" w:ascii="仿宋_GB2312" w:hAnsi="仿宋_GB2312" w:eastAsia="仿宋_GB2312" w:cs="仿宋_GB2312"/>
          <w:color w:val="333333"/>
          <w:sz w:val="32"/>
          <w:szCs w:val="32"/>
        </w:rPr>
        <w:t>各学科评议组</w:t>
      </w:r>
      <w:r>
        <w:rPr>
          <w:rFonts w:hint="eastAsia" w:ascii="仿宋_GB2312" w:hAnsi="仿宋_GB2312" w:eastAsia="仿宋_GB2312" w:cs="仿宋_GB2312"/>
          <w:color w:val="333333"/>
          <w:sz w:val="32"/>
          <w:szCs w:val="32"/>
          <w:lang w:eastAsia="zh-CN"/>
        </w:rPr>
        <w:t>或教指委下设秘书处，</w:t>
      </w:r>
      <w:r>
        <w:rPr>
          <w:rFonts w:hint="eastAsia" w:ascii="仿宋_GB2312" w:hAnsi="仿宋_GB2312" w:eastAsia="仿宋_GB2312" w:cs="仿宋_GB2312"/>
          <w:color w:val="333333"/>
          <w:sz w:val="32"/>
          <w:szCs w:val="32"/>
        </w:rPr>
        <w:t>设秘书</w:t>
      </w:r>
      <w:r>
        <w:rPr>
          <w:rFonts w:hint="eastAsia" w:ascii="仿宋_GB2312" w:hAnsi="仿宋_GB2312" w:eastAsia="仿宋_GB2312" w:cs="仿宋_GB2312"/>
          <w:color w:val="333333"/>
          <w:sz w:val="32"/>
          <w:szCs w:val="32"/>
          <w:lang w:eastAsia="zh-CN"/>
        </w:rPr>
        <w:t>长</w:t>
      </w:r>
      <w:r>
        <w:rPr>
          <w:rFonts w:hint="eastAsia" w:ascii="仿宋_GB2312" w:hAnsi="仿宋_GB2312" w:eastAsia="仿宋_GB2312" w:cs="仿宋_GB2312"/>
          <w:color w:val="333333"/>
          <w:sz w:val="32"/>
          <w:szCs w:val="32"/>
        </w:rPr>
        <w:t>一人</w:t>
      </w: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lang w:bidi="ar-SA"/>
        </w:rPr>
        <w:t>根据工作需要，可设副秘书长</w:t>
      </w:r>
      <w:r>
        <w:rPr>
          <w:rFonts w:hint="eastAsia" w:ascii="仿宋_GB2312" w:hAnsi="仿宋_GB2312" w:eastAsia="仿宋_GB2312" w:cs="仿宋_GB2312"/>
          <w:color w:val="333333"/>
          <w:sz w:val="32"/>
          <w:szCs w:val="32"/>
          <w:lang w:val="en-US" w:eastAsia="zh-CN"/>
        </w:rPr>
        <w:t>1-2</w:t>
      </w:r>
      <w:r>
        <w:rPr>
          <w:rFonts w:hint="eastAsia" w:ascii="仿宋_GB2312" w:hAnsi="仿宋_GB2312" w:eastAsia="仿宋_GB2312" w:cs="仿宋_GB2312"/>
          <w:color w:val="333333"/>
          <w:sz w:val="32"/>
          <w:szCs w:val="32"/>
        </w:rPr>
        <w:t>名</w:t>
      </w: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rPr>
        <w:t>秘书</w:t>
      </w:r>
      <w:r>
        <w:rPr>
          <w:rFonts w:hint="eastAsia" w:ascii="仿宋_GB2312" w:hAnsi="仿宋_GB2312" w:eastAsia="仿宋_GB2312" w:cs="仿宋_GB2312"/>
          <w:color w:val="333333"/>
          <w:sz w:val="32"/>
          <w:szCs w:val="32"/>
          <w:lang w:eastAsia="zh-CN"/>
        </w:rPr>
        <w:t>长</w:t>
      </w:r>
      <w:r>
        <w:rPr>
          <w:rFonts w:hint="eastAsia" w:ascii="仿宋_GB2312" w:hAnsi="仿宋_GB2312" w:eastAsia="仿宋_GB2312" w:cs="仿宋_GB2312"/>
          <w:color w:val="333333"/>
          <w:sz w:val="32"/>
          <w:szCs w:val="32"/>
        </w:rPr>
        <w:t>由学科评议组</w:t>
      </w:r>
      <w:r>
        <w:rPr>
          <w:rFonts w:hint="eastAsia" w:ascii="仿宋_GB2312" w:hAnsi="仿宋_GB2312" w:eastAsia="仿宋_GB2312" w:cs="仿宋_GB2312"/>
          <w:color w:val="333333"/>
          <w:sz w:val="32"/>
          <w:szCs w:val="32"/>
          <w:lang w:eastAsia="zh-CN"/>
        </w:rPr>
        <w:t>和教指委</w:t>
      </w:r>
      <w:r>
        <w:rPr>
          <w:rFonts w:hint="eastAsia" w:ascii="仿宋_GB2312" w:hAnsi="仿宋_GB2312" w:eastAsia="仿宋_GB2312" w:cs="仿宋_GB2312"/>
          <w:color w:val="333333"/>
          <w:sz w:val="32"/>
          <w:szCs w:val="32"/>
          <w:highlight w:val="none"/>
        </w:rPr>
        <w:t>召集人</w:t>
      </w:r>
      <w:r>
        <w:rPr>
          <w:rFonts w:hint="eastAsia" w:ascii="仿宋_GB2312" w:hAnsi="仿宋_GB2312" w:eastAsia="仿宋_GB2312" w:cs="仿宋_GB2312"/>
          <w:color w:val="333333"/>
          <w:sz w:val="32"/>
          <w:szCs w:val="32"/>
          <w:highlight w:val="none"/>
          <w:lang w:eastAsia="zh-CN"/>
        </w:rPr>
        <w:t>或主任委员</w:t>
      </w:r>
      <w:r>
        <w:rPr>
          <w:rFonts w:hint="eastAsia" w:ascii="仿宋_GB2312" w:hAnsi="仿宋_GB2312" w:eastAsia="仿宋_GB2312" w:cs="仿宋_GB2312"/>
          <w:color w:val="333333"/>
          <w:sz w:val="32"/>
          <w:szCs w:val="32"/>
          <w:highlight w:val="none"/>
        </w:rPr>
        <w:t>所在单位人员兼任</w:t>
      </w:r>
      <w:r>
        <w:rPr>
          <w:rFonts w:hint="eastAsia" w:ascii="仿宋_GB2312" w:hAnsi="仿宋_GB2312" w:eastAsia="仿宋_GB2312" w:cs="仿宋_GB2312"/>
          <w:color w:val="333333"/>
          <w:sz w:val="32"/>
          <w:szCs w:val="32"/>
        </w:rPr>
        <w:t>，其任期与学科评议组</w:t>
      </w:r>
      <w:r>
        <w:rPr>
          <w:rFonts w:hint="eastAsia" w:ascii="仿宋_GB2312" w:hAnsi="仿宋_GB2312" w:eastAsia="仿宋_GB2312" w:cs="仿宋_GB2312"/>
          <w:color w:val="333333"/>
          <w:sz w:val="32"/>
          <w:szCs w:val="32"/>
          <w:lang w:eastAsia="zh-CN"/>
        </w:rPr>
        <w:t>或教指委任期</w:t>
      </w:r>
      <w:r>
        <w:rPr>
          <w:rFonts w:hint="eastAsia" w:ascii="仿宋_GB2312" w:hAnsi="仿宋_GB2312" w:eastAsia="仿宋_GB2312" w:cs="仿宋_GB2312"/>
          <w:color w:val="333333"/>
          <w:sz w:val="32"/>
          <w:szCs w:val="32"/>
        </w:rPr>
        <w:t>相同。</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right="0" w:firstLine="642" w:firstLineChars="200"/>
        <w:textAlignment w:val="auto"/>
        <w:rPr>
          <w:rFonts w:hint="eastAsia" w:ascii="仿宋_GB2312" w:hAnsi="仿宋_GB2312" w:eastAsia="仿宋_GB2312" w:cs="仿宋_GB2312"/>
          <w:color w:val="333333"/>
          <w:sz w:val="32"/>
          <w:szCs w:val="32"/>
          <w:lang w:bidi="ar-SA"/>
        </w:rPr>
      </w:pPr>
      <w:r>
        <w:rPr>
          <w:rStyle w:val="7"/>
          <w:rFonts w:hint="eastAsia" w:ascii="仿宋_GB2312" w:hAnsi="仿宋_GB2312" w:eastAsia="仿宋_GB2312" w:cs="仿宋_GB2312"/>
          <w:color w:val="333333"/>
          <w:sz w:val="32"/>
          <w:szCs w:val="32"/>
        </w:rPr>
        <w:t>第</w:t>
      </w:r>
      <w:r>
        <w:rPr>
          <w:rStyle w:val="7"/>
          <w:rFonts w:hint="eastAsia" w:ascii="仿宋_GB2312" w:hAnsi="仿宋_GB2312" w:eastAsia="仿宋_GB2312" w:cs="仿宋_GB2312"/>
          <w:color w:val="333333"/>
          <w:sz w:val="32"/>
          <w:szCs w:val="32"/>
          <w:lang w:eastAsia="zh-CN"/>
        </w:rPr>
        <w:t>七</w:t>
      </w:r>
      <w:r>
        <w:rPr>
          <w:rStyle w:val="7"/>
          <w:rFonts w:hint="eastAsia" w:ascii="仿宋_GB2312" w:hAnsi="仿宋_GB2312" w:eastAsia="仿宋_GB2312" w:cs="仿宋_GB2312"/>
          <w:color w:val="333333"/>
          <w:sz w:val="32"/>
          <w:szCs w:val="32"/>
        </w:rPr>
        <w:t>条</w:t>
      </w:r>
      <w:r>
        <w:rPr>
          <w:rFonts w:hint="eastAsia" w:ascii="仿宋_GB2312" w:hAnsi="仿宋_GB2312" w:eastAsia="仿宋_GB2312" w:cs="仿宋_GB2312"/>
          <w:color w:val="333333"/>
          <w:sz w:val="32"/>
          <w:szCs w:val="32"/>
          <w:lang w:val="en-US" w:eastAsia="zh-CN"/>
        </w:rPr>
        <w:t xml:space="preserve"> </w:t>
      </w:r>
      <w:r>
        <w:rPr>
          <w:rFonts w:hint="eastAsia" w:ascii="仿宋_GB2312" w:hAnsi="仿宋_GB2312" w:eastAsia="仿宋_GB2312" w:cs="仿宋_GB2312"/>
          <w:color w:val="333333"/>
          <w:sz w:val="32"/>
          <w:szCs w:val="32"/>
        </w:rPr>
        <w:t>学科评议组</w:t>
      </w:r>
      <w:r>
        <w:rPr>
          <w:rFonts w:hint="eastAsia" w:ascii="仿宋_GB2312" w:hAnsi="仿宋_GB2312" w:eastAsia="仿宋_GB2312" w:cs="仿宋_GB2312"/>
          <w:color w:val="333333"/>
          <w:sz w:val="32"/>
          <w:szCs w:val="32"/>
          <w:lang w:eastAsia="zh-CN"/>
        </w:rPr>
        <w:t>和教指委</w:t>
      </w:r>
      <w:r>
        <w:rPr>
          <w:rFonts w:hint="eastAsia" w:ascii="仿宋_GB2312" w:hAnsi="仿宋_GB2312" w:eastAsia="仿宋_GB2312" w:cs="仿宋_GB2312"/>
          <w:color w:val="333333"/>
          <w:sz w:val="32"/>
          <w:szCs w:val="32"/>
        </w:rPr>
        <w:t>成员，</w:t>
      </w:r>
      <w:r>
        <w:rPr>
          <w:rFonts w:hint="eastAsia" w:ascii="仿宋_GB2312" w:hAnsi="仿宋_GB2312" w:eastAsia="仿宋_GB2312" w:cs="仿宋_GB2312"/>
          <w:color w:val="333333"/>
          <w:sz w:val="32"/>
          <w:szCs w:val="32"/>
          <w:lang w:val="en-US" w:eastAsia="zh-CN"/>
        </w:rPr>
        <w:t xml:space="preserve"> </w:t>
      </w:r>
      <w:r>
        <w:rPr>
          <w:rFonts w:hint="eastAsia" w:ascii="仿宋_GB2312" w:hAnsi="仿宋_GB2312" w:eastAsia="仿宋_GB2312" w:cs="仿宋_GB2312"/>
          <w:color w:val="333333"/>
          <w:sz w:val="32"/>
          <w:szCs w:val="32"/>
          <w:lang w:bidi="ar-SA"/>
        </w:rPr>
        <w:t>应坚持社会主义办学方向，贯彻党的教育方针，熟悉高等教育和学位、学科工作</w:t>
      </w:r>
      <w:r>
        <w:rPr>
          <w:rFonts w:hint="eastAsia" w:ascii="仿宋_GB2312" w:hAnsi="仿宋_GB2312" w:eastAsia="仿宋_GB2312" w:cs="仿宋_GB2312"/>
          <w:color w:val="333333"/>
          <w:sz w:val="32"/>
          <w:szCs w:val="32"/>
          <w:lang w:eastAsia="zh-CN" w:bidi="ar-SA"/>
        </w:rPr>
        <w:t>，</w:t>
      </w:r>
      <w:r>
        <w:rPr>
          <w:rFonts w:hint="eastAsia" w:ascii="仿宋_GB2312" w:hAnsi="仿宋_GB2312" w:eastAsia="仿宋_GB2312" w:cs="仿宋_GB2312"/>
          <w:color w:val="333333"/>
          <w:sz w:val="32"/>
          <w:szCs w:val="32"/>
          <w:lang w:bidi="ar-SA"/>
        </w:rPr>
        <w:t>热爱研究生教育事业，落实立德树人根本任务，遵纪守法、廉洁自律、履职尽责，谨遵学术规范，严守工作纪律和保密纪律，自觉抵制不正之风，以严谨、科学、负责的态度，按时完成</w:t>
      </w:r>
      <w:r>
        <w:rPr>
          <w:rFonts w:hint="eastAsia" w:ascii="仿宋_GB2312" w:hAnsi="仿宋_GB2312" w:eastAsia="仿宋_GB2312" w:cs="仿宋_GB2312"/>
          <w:color w:val="333333"/>
          <w:sz w:val="32"/>
          <w:szCs w:val="32"/>
          <w:lang w:eastAsia="zh-CN" w:bidi="ar-SA"/>
        </w:rPr>
        <w:t>评议组或</w:t>
      </w:r>
      <w:r>
        <w:rPr>
          <w:rFonts w:hint="eastAsia" w:ascii="仿宋_GB2312" w:hAnsi="仿宋_GB2312" w:eastAsia="仿宋_GB2312" w:cs="仿宋_GB2312"/>
          <w:color w:val="333333"/>
          <w:sz w:val="32"/>
          <w:szCs w:val="32"/>
          <w:lang w:bidi="ar-SA"/>
        </w:rPr>
        <w:t>教指委的各项工作任务，不得以</w:t>
      </w:r>
      <w:r>
        <w:rPr>
          <w:rFonts w:hint="eastAsia" w:ascii="仿宋_GB2312" w:hAnsi="仿宋_GB2312" w:eastAsia="仿宋_GB2312" w:cs="仿宋_GB2312"/>
          <w:color w:val="333333"/>
          <w:sz w:val="32"/>
          <w:szCs w:val="32"/>
          <w:lang w:eastAsia="zh-CN" w:bidi="ar-SA"/>
        </w:rPr>
        <w:t>评议组或</w:t>
      </w:r>
      <w:r>
        <w:rPr>
          <w:rFonts w:hint="eastAsia" w:ascii="仿宋_GB2312" w:hAnsi="仿宋_GB2312" w:eastAsia="仿宋_GB2312" w:cs="仿宋_GB2312"/>
          <w:color w:val="333333"/>
          <w:sz w:val="32"/>
          <w:szCs w:val="32"/>
          <w:lang w:bidi="ar-SA"/>
        </w:rPr>
        <w:t>教指委委员的身份从事与</w:t>
      </w:r>
      <w:r>
        <w:rPr>
          <w:rFonts w:hint="eastAsia" w:ascii="仿宋_GB2312" w:hAnsi="仿宋_GB2312" w:eastAsia="仿宋_GB2312" w:cs="仿宋_GB2312"/>
          <w:color w:val="333333"/>
          <w:sz w:val="32"/>
          <w:szCs w:val="32"/>
          <w:lang w:eastAsia="zh-CN" w:bidi="ar-SA"/>
        </w:rPr>
        <w:t>评议组或</w:t>
      </w:r>
      <w:r>
        <w:rPr>
          <w:rFonts w:hint="eastAsia" w:ascii="仿宋_GB2312" w:hAnsi="仿宋_GB2312" w:eastAsia="仿宋_GB2312" w:cs="仿宋_GB2312"/>
          <w:color w:val="333333"/>
          <w:sz w:val="32"/>
          <w:szCs w:val="32"/>
          <w:lang w:bidi="ar-SA"/>
        </w:rPr>
        <w:t>教指委工作无关的活动。</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对在聘任期间不宜继续担任学科评议组</w:t>
      </w:r>
      <w:r>
        <w:rPr>
          <w:rFonts w:hint="eastAsia" w:ascii="仿宋_GB2312" w:hAnsi="仿宋_GB2312" w:eastAsia="仿宋_GB2312" w:cs="仿宋_GB2312"/>
          <w:color w:val="333333"/>
          <w:sz w:val="32"/>
          <w:szCs w:val="32"/>
          <w:lang w:eastAsia="zh-CN"/>
        </w:rPr>
        <w:t>或教指委</w:t>
      </w:r>
      <w:r>
        <w:rPr>
          <w:rFonts w:hint="eastAsia" w:ascii="仿宋_GB2312" w:hAnsi="仿宋_GB2312" w:eastAsia="仿宋_GB2312" w:cs="仿宋_GB2312"/>
          <w:color w:val="333333"/>
          <w:sz w:val="32"/>
          <w:szCs w:val="32"/>
        </w:rPr>
        <w:t>成员的人员，经省学位委员会批准可予解聘。</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2"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第</w:t>
      </w:r>
      <w:r>
        <w:rPr>
          <w:rFonts w:hint="eastAsia" w:ascii="仿宋_GB2312" w:hAnsi="仿宋_GB2312" w:eastAsia="仿宋_GB2312" w:cs="仿宋_GB2312"/>
          <w:b/>
          <w:bCs/>
          <w:color w:val="333333"/>
          <w:sz w:val="32"/>
          <w:szCs w:val="32"/>
          <w:lang w:eastAsia="zh-CN"/>
        </w:rPr>
        <w:t>八</w:t>
      </w:r>
      <w:r>
        <w:rPr>
          <w:rFonts w:hint="eastAsia" w:ascii="仿宋_GB2312" w:hAnsi="仿宋_GB2312" w:eastAsia="仿宋_GB2312" w:cs="仿宋_GB2312"/>
          <w:b/>
          <w:bCs/>
          <w:color w:val="333333"/>
          <w:sz w:val="32"/>
          <w:szCs w:val="32"/>
        </w:rPr>
        <w:t>条</w:t>
      </w:r>
      <w:r>
        <w:rPr>
          <w:rFonts w:hint="eastAsia" w:ascii="仿宋_GB2312" w:hAnsi="仿宋_GB2312" w:eastAsia="仿宋_GB2312" w:cs="仿宋_GB2312"/>
          <w:color w:val="333333"/>
          <w:sz w:val="32"/>
          <w:szCs w:val="32"/>
        </w:rPr>
        <w:t xml:space="preserve"> </w:t>
      </w:r>
      <w:r>
        <w:rPr>
          <w:rFonts w:hint="eastAsia" w:ascii="仿宋_GB2312" w:hAnsi="仿宋_GB2312" w:eastAsia="仿宋_GB2312" w:cs="仿宋_GB2312"/>
          <w:color w:val="333333"/>
          <w:sz w:val="32"/>
          <w:szCs w:val="32"/>
          <w:lang w:eastAsia="zh-CN"/>
        </w:rPr>
        <w:t>学科评议组或教指委成</w:t>
      </w:r>
      <w:r>
        <w:rPr>
          <w:rFonts w:hint="eastAsia" w:ascii="仿宋_GB2312" w:hAnsi="仿宋_GB2312" w:eastAsia="仿宋_GB2312" w:cs="仿宋_GB2312"/>
          <w:color w:val="333333"/>
          <w:sz w:val="32"/>
          <w:szCs w:val="32"/>
        </w:rPr>
        <w:t>员所在单位，应支持</w:t>
      </w:r>
      <w:r>
        <w:rPr>
          <w:rFonts w:hint="eastAsia" w:ascii="仿宋_GB2312" w:hAnsi="仿宋_GB2312" w:eastAsia="仿宋_GB2312" w:cs="仿宋_GB2312"/>
          <w:color w:val="333333"/>
          <w:sz w:val="32"/>
          <w:szCs w:val="32"/>
          <w:lang w:eastAsia="zh-CN"/>
        </w:rPr>
        <w:t>评议组或教指委成</w:t>
      </w:r>
      <w:r>
        <w:rPr>
          <w:rFonts w:hint="eastAsia" w:ascii="仿宋_GB2312" w:hAnsi="仿宋_GB2312" w:eastAsia="仿宋_GB2312" w:cs="仿宋_GB2312"/>
          <w:color w:val="333333"/>
          <w:sz w:val="32"/>
          <w:szCs w:val="32"/>
        </w:rPr>
        <w:t>员的工作，给予必要的经费保障，并视情</w:t>
      </w:r>
      <w:r>
        <w:rPr>
          <w:rFonts w:hint="eastAsia" w:ascii="仿宋_GB2312" w:hAnsi="仿宋_GB2312" w:eastAsia="仿宋_GB2312" w:cs="仿宋_GB2312"/>
          <w:color w:val="333333"/>
          <w:sz w:val="32"/>
          <w:szCs w:val="32"/>
          <w:lang w:eastAsia="zh-CN"/>
        </w:rPr>
        <w:t>况</w:t>
      </w:r>
      <w:r>
        <w:rPr>
          <w:rFonts w:hint="eastAsia" w:ascii="仿宋_GB2312" w:hAnsi="仿宋_GB2312" w:eastAsia="仿宋_GB2312" w:cs="仿宋_GB2312"/>
          <w:color w:val="333333"/>
          <w:sz w:val="32"/>
          <w:szCs w:val="32"/>
        </w:rPr>
        <w:t>计入工作绩效考核。</w:t>
      </w:r>
    </w:p>
    <w:p>
      <w:pPr>
        <w:pStyle w:val="4"/>
        <w:keepNext w:val="0"/>
        <w:keepLines w:val="0"/>
        <w:pageBreakBefore w:val="0"/>
        <w:widowControl/>
        <w:numPr>
          <w:ilvl w:val="-1"/>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center"/>
        <w:textAlignment w:val="auto"/>
        <w:rPr>
          <w:rFonts w:hint="eastAsia" w:ascii="方正黑体_GBK" w:hAnsi="方正黑体_GBK" w:eastAsia="方正黑体_GBK" w:cs="方正黑体_GBK"/>
          <w:b w:val="0"/>
          <w:bCs w:val="0"/>
          <w:color w:val="333333"/>
          <w:sz w:val="32"/>
          <w:szCs w:val="32"/>
          <w:shd w:val="clear" w:color="auto" w:fill="FFFFFF"/>
          <w:lang w:val="en-US" w:eastAsia="zh-CN"/>
        </w:rPr>
      </w:pPr>
      <w:r>
        <w:rPr>
          <w:rFonts w:hint="eastAsia" w:ascii="方正黑体_GBK" w:hAnsi="方正黑体_GBK" w:eastAsia="方正黑体_GBK" w:cs="方正黑体_GBK"/>
          <w:b w:val="0"/>
          <w:bCs w:val="0"/>
          <w:color w:val="333333"/>
          <w:sz w:val="32"/>
          <w:szCs w:val="32"/>
          <w:shd w:val="clear" w:color="auto" w:fill="FFFFFF"/>
          <w:lang w:val="en-US" w:eastAsia="zh-CN"/>
        </w:rPr>
        <w:t>第三章 职责</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2" w:firstLineChars="200"/>
        <w:textAlignment w:val="auto"/>
        <w:rPr>
          <w:rFonts w:hint="eastAsia" w:ascii="仿宋_GB2312" w:hAnsi="仿宋_GB2312" w:eastAsia="仿宋_GB2312" w:cs="仿宋_GB2312"/>
          <w:color w:val="333333"/>
          <w:sz w:val="32"/>
          <w:szCs w:val="32"/>
        </w:rPr>
      </w:pPr>
      <w:r>
        <w:rPr>
          <w:rStyle w:val="7"/>
          <w:rFonts w:hint="eastAsia" w:ascii="仿宋_GB2312" w:hAnsi="仿宋_GB2312" w:eastAsia="仿宋_GB2312" w:cs="仿宋_GB2312"/>
          <w:color w:val="333333"/>
          <w:sz w:val="32"/>
          <w:szCs w:val="32"/>
        </w:rPr>
        <w:t>第</w:t>
      </w:r>
      <w:r>
        <w:rPr>
          <w:rStyle w:val="7"/>
          <w:rFonts w:hint="eastAsia" w:ascii="仿宋_GB2312" w:hAnsi="仿宋_GB2312" w:eastAsia="仿宋_GB2312" w:cs="仿宋_GB2312"/>
          <w:color w:val="333333"/>
          <w:sz w:val="32"/>
          <w:szCs w:val="32"/>
          <w:lang w:eastAsia="zh-CN"/>
        </w:rPr>
        <w:t>九</w:t>
      </w:r>
      <w:r>
        <w:rPr>
          <w:rStyle w:val="7"/>
          <w:rFonts w:hint="eastAsia" w:ascii="仿宋_GB2312" w:hAnsi="仿宋_GB2312" w:eastAsia="仿宋_GB2312" w:cs="仿宋_GB2312"/>
          <w:color w:val="333333"/>
          <w:sz w:val="32"/>
          <w:szCs w:val="32"/>
        </w:rPr>
        <w:t>条</w:t>
      </w:r>
      <w:r>
        <w:rPr>
          <w:rFonts w:hint="eastAsia" w:ascii="仿宋_GB2312" w:hAnsi="仿宋_GB2312" w:eastAsia="仿宋_GB2312" w:cs="仿宋_GB2312"/>
          <w:color w:val="333333"/>
          <w:sz w:val="32"/>
          <w:szCs w:val="32"/>
          <w:lang w:val="en-US" w:eastAsia="zh-CN"/>
        </w:rPr>
        <w:t xml:space="preserve"> </w:t>
      </w:r>
      <w:r>
        <w:rPr>
          <w:rFonts w:hint="eastAsia" w:ascii="仿宋_GB2312" w:hAnsi="仿宋_GB2312" w:eastAsia="仿宋_GB2312" w:cs="仿宋_GB2312"/>
          <w:color w:val="333333"/>
          <w:sz w:val="32"/>
          <w:szCs w:val="32"/>
        </w:rPr>
        <w:t>学科评议组</w:t>
      </w:r>
      <w:r>
        <w:rPr>
          <w:rFonts w:hint="eastAsia" w:ascii="仿宋_GB2312" w:hAnsi="仿宋_GB2312" w:eastAsia="仿宋_GB2312" w:cs="仿宋_GB2312"/>
          <w:color w:val="333333"/>
          <w:sz w:val="32"/>
          <w:szCs w:val="32"/>
          <w:lang w:eastAsia="zh-CN"/>
        </w:rPr>
        <w:t>和教指委</w:t>
      </w:r>
      <w:r>
        <w:rPr>
          <w:rFonts w:hint="eastAsia" w:ascii="仿宋_GB2312" w:hAnsi="仿宋_GB2312" w:eastAsia="仿宋_GB2312" w:cs="仿宋_GB2312"/>
          <w:color w:val="333333"/>
          <w:sz w:val="32"/>
          <w:szCs w:val="32"/>
        </w:rPr>
        <w:t>的主要任务是: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（一）对全省学位与研究生教育进行研究，为主管部门和研究生培养单位就</w:t>
      </w:r>
      <w:r>
        <w:rPr>
          <w:rFonts w:hint="eastAsia" w:ascii="仿宋_GB2312" w:hAnsi="仿宋_GB2312" w:eastAsia="仿宋_GB2312" w:cs="仿宋_GB2312"/>
          <w:color w:val="333333"/>
          <w:sz w:val="32"/>
          <w:szCs w:val="32"/>
          <w:lang w:eastAsia="zh-CN"/>
        </w:rPr>
        <w:t>学术学位或专业学位</w:t>
      </w:r>
      <w:r>
        <w:rPr>
          <w:rFonts w:hint="eastAsia" w:ascii="仿宋_GB2312" w:hAnsi="仿宋_GB2312" w:eastAsia="仿宋_GB2312" w:cs="仿宋_GB2312"/>
          <w:color w:val="333333"/>
          <w:sz w:val="32"/>
          <w:szCs w:val="32"/>
        </w:rPr>
        <w:t>研究生教育发展与改革等问题提供咨询与决策建议。</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（二）对</w:t>
      </w:r>
      <w:r>
        <w:rPr>
          <w:rFonts w:hint="eastAsia" w:ascii="仿宋_GB2312" w:hAnsi="仿宋_GB2312" w:eastAsia="仿宋_GB2312" w:cs="仿宋_GB2312"/>
          <w:color w:val="333333"/>
          <w:sz w:val="32"/>
          <w:szCs w:val="32"/>
          <w:lang w:eastAsia="zh-CN"/>
        </w:rPr>
        <w:t>相</w:t>
      </w:r>
      <w:r>
        <w:rPr>
          <w:rFonts w:hint="eastAsia" w:ascii="仿宋_GB2312" w:hAnsi="仿宋_GB2312" w:eastAsia="仿宋_GB2312" w:cs="仿宋_GB2312"/>
          <w:color w:val="333333"/>
          <w:sz w:val="32"/>
          <w:szCs w:val="32"/>
        </w:rPr>
        <w:t>关</w:t>
      </w:r>
      <w:r>
        <w:rPr>
          <w:rFonts w:hint="eastAsia" w:ascii="仿宋_GB2312" w:hAnsi="仿宋_GB2312" w:eastAsia="仿宋_GB2312" w:cs="仿宋_GB2312"/>
          <w:color w:val="333333"/>
          <w:sz w:val="32"/>
          <w:szCs w:val="32"/>
          <w:lang w:eastAsia="zh-CN"/>
        </w:rPr>
        <w:t>学科或专业学位类别的</w:t>
      </w:r>
      <w:r>
        <w:rPr>
          <w:rFonts w:hint="eastAsia" w:ascii="仿宋_GB2312" w:hAnsi="仿宋_GB2312" w:eastAsia="仿宋_GB2312" w:cs="仿宋_GB2312"/>
          <w:color w:val="333333"/>
          <w:sz w:val="32"/>
          <w:szCs w:val="32"/>
        </w:rPr>
        <w:t>研究生培养活动</w:t>
      </w:r>
      <w:r>
        <w:rPr>
          <w:rFonts w:hint="eastAsia" w:ascii="仿宋_GB2312" w:hAnsi="仿宋_GB2312" w:eastAsia="仿宋_GB2312" w:cs="仿宋_GB2312"/>
          <w:color w:val="333333"/>
          <w:sz w:val="32"/>
          <w:szCs w:val="32"/>
          <w:lang w:eastAsia="zh-CN"/>
        </w:rPr>
        <w:t>和</w:t>
      </w:r>
      <w:r>
        <w:rPr>
          <w:rFonts w:hint="eastAsia" w:ascii="仿宋_GB2312" w:hAnsi="仿宋_GB2312" w:eastAsia="仿宋_GB2312" w:cs="仿宋_GB2312"/>
          <w:color w:val="333333"/>
          <w:sz w:val="32"/>
          <w:szCs w:val="32"/>
        </w:rPr>
        <w:t>教育质量等进行研究并提出建议。</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（三）指导各学位授予单位的</w:t>
      </w:r>
      <w:r>
        <w:rPr>
          <w:rFonts w:hint="eastAsia" w:ascii="仿宋_GB2312" w:hAnsi="仿宋_GB2312" w:eastAsia="仿宋_GB2312" w:cs="仿宋_GB2312"/>
          <w:color w:val="333333"/>
          <w:sz w:val="32"/>
          <w:szCs w:val="32"/>
          <w:lang w:eastAsia="zh-CN"/>
        </w:rPr>
        <w:t>学术</w:t>
      </w:r>
      <w:r>
        <w:rPr>
          <w:rFonts w:hint="eastAsia" w:ascii="仿宋_GB2312" w:hAnsi="仿宋_GB2312" w:eastAsia="仿宋_GB2312" w:cs="仿宋_GB2312"/>
          <w:color w:val="333333"/>
          <w:sz w:val="32"/>
          <w:szCs w:val="32"/>
        </w:rPr>
        <w:t>学位</w:t>
      </w:r>
      <w:r>
        <w:rPr>
          <w:rFonts w:hint="eastAsia" w:ascii="仿宋_GB2312" w:hAnsi="仿宋_GB2312" w:eastAsia="仿宋_GB2312" w:cs="仿宋_GB2312"/>
          <w:color w:val="333333"/>
          <w:sz w:val="32"/>
          <w:szCs w:val="32"/>
          <w:lang w:eastAsia="zh-CN"/>
        </w:rPr>
        <w:t>或专业学位</w:t>
      </w:r>
      <w:r>
        <w:rPr>
          <w:rFonts w:hint="eastAsia" w:ascii="仿宋_GB2312" w:hAnsi="仿宋_GB2312" w:eastAsia="仿宋_GB2312" w:cs="仿宋_GB2312"/>
          <w:color w:val="333333"/>
          <w:sz w:val="32"/>
          <w:szCs w:val="32"/>
        </w:rPr>
        <w:t>授予工作。参与对已批准授权的学位授予单位的</w:t>
      </w:r>
      <w:r>
        <w:rPr>
          <w:rFonts w:hint="eastAsia" w:ascii="仿宋_GB2312" w:hAnsi="仿宋_GB2312" w:eastAsia="仿宋_GB2312" w:cs="仿宋_GB2312"/>
          <w:color w:val="333333"/>
          <w:sz w:val="32"/>
          <w:szCs w:val="32"/>
          <w:lang w:eastAsia="zh-CN"/>
        </w:rPr>
        <w:t>学术</w:t>
      </w:r>
      <w:r>
        <w:rPr>
          <w:rFonts w:hint="eastAsia" w:ascii="仿宋_GB2312" w:hAnsi="仿宋_GB2312" w:eastAsia="仿宋_GB2312" w:cs="仿宋_GB2312"/>
          <w:color w:val="333333"/>
          <w:sz w:val="32"/>
          <w:szCs w:val="32"/>
        </w:rPr>
        <w:t>学位</w:t>
      </w:r>
      <w:r>
        <w:rPr>
          <w:rFonts w:hint="eastAsia" w:ascii="仿宋_GB2312" w:hAnsi="仿宋_GB2312" w:eastAsia="仿宋_GB2312" w:cs="仿宋_GB2312"/>
          <w:color w:val="333333"/>
          <w:sz w:val="32"/>
          <w:szCs w:val="32"/>
          <w:lang w:eastAsia="zh-CN"/>
        </w:rPr>
        <w:t>或专业学位</w:t>
      </w:r>
      <w:r>
        <w:rPr>
          <w:rFonts w:hint="eastAsia" w:ascii="仿宋_GB2312" w:hAnsi="仿宋_GB2312" w:eastAsia="仿宋_GB2312" w:cs="仿宋_GB2312"/>
          <w:color w:val="333333"/>
          <w:sz w:val="32"/>
          <w:szCs w:val="32"/>
        </w:rPr>
        <w:t>授予的质量及其授权学科</w:t>
      </w:r>
      <w:r>
        <w:rPr>
          <w:rFonts w:hint="eastAsia" w:ascii="仿宋_GB2312" w:hAnsi="仿宋_GB2312" w:eastAsia="仿宋_GB2312" w:cs="仿宋_GB2312"/>
          <w:color w:val="333333"/>
          <w:sz w:val="32"/>
          <w:szCs w:val="32"/>
          <w:lang w:eastAsia="zh-CN"/>
        </w:rPr>
        <w:t>（类别）</w:t>
      </w:r>
      <w:r>
        <w:rPr>
          <w:rFonts w:hint="eastAsia" w:ascii="仿宋_GB2312" w:hAnsi="仿宋_GB2312" w:eastAsia="仿宋_GB2312" w:cs="仿宋_GB2312"/>
          <w:color w:val="333333"/>
          <w:sz w:val="32"/>
          <w:szCs w:val="32"/>
        </w:rPr>
        <w:t>、专业的水平检查和评估</w:t>
      </w:r>
      <w:r>
        <w:rPr>
          <w:rFonts w:hint="eastAsia" w:ascii="仿宋_GB2312" w:hAnsi="仿宋_GB2312" w:eastAsia="仿宋_GB2312" w:cs="仿宋_GB2312"/>
          <w:color w:val="333333"/>
          <w:sz w:val="32"/>
          <w:szCs w:val="32"/>
          <w:lang w:eastAsia="zh-CN"/>
        </w:rPr>
        <w:t>；对</w:t>
      </w:r>
      <w:r>
        <w:rPr>
          <w:rFonts w:hint="eastAsia" w:ascii="仿宋_GB2312" w:hAnsi="仿宋_GB2312" w:eastAsia="仿宋_GB2312" w:cs="仿宋_GB2312"/>
          <w:color w:val="333333"/>
          <w:sz w:val="32"/>
          <w:szCs w:val="32"/>
        </w:rPr>
        <w:t>新增</w:t>
      </w:r>
      <w:r>
        <w:rPr>
          <w:rFonts w:hint="eastAsia" w:ascii="仿宋_GB2312" w:hAnsi="仿宋_GB2312" w:eastAsia="仿宋_GB2312" w:cs="仿宋_GB2312"/>
          <w:color w:val="333333"/>
          <w:sz w:val="32"/>
          <w:szCs w:val="32"/>
          <w:lang w:eastAsia="zh-CN"/>
        </w:rPr>
        <w:t>、调整和撤销学位</w:t>
      </w:r>
      <w:r>
        <w:rPr>
          <w:rFonts w:hint="eastAsia" w:ascii="仿宋_GB2312" w:hAnsi="仿宋_GB2312" w:eastAsia="仿宋_GB2312" w:cs="仿宋_GB2312"/>
          <w:color w:val="333333"/>
          <w:sz w:val="32"/>
          <w:szCs w:val="32"/>
        </w:rPr>
        <w:t>授予单位</w:t>
      </w:r>
      <w:r>
        <w:rPr>
          <w:rFonts w:hint="eastAsia" w:ascii="仿宋_GB2312" w:hAnsi="仿宋_GB2312" w:eastAsia="仿宋_GB2312" w:cs="仿宋_GB2312"/>
          <w:color w:val="333333"/>
          <w:sz w:val="32"/>
          <w:szCs w:val="32"/>
          <w:lang w:eastAsia="zh-CN"/>
        </w:rPr>
        <w:t>及学位授权学科进行</w:t>
      </w:r>
      <w:r>
        <w:rPr>
          <w:rFonts w:hint="eastAsia" w:ascii="仿宋_GB2312" w:hAnsi="仿宋_GB2312" w:eastAsia="仿宋_GB2312" w:cs="仿宋_GB2312"/>
          <w:color w:val="333333"/>
          <w:sz w:val="32"/>
          <w:szCs w:val="32"/>
        </w:rPr>
        <w:t>评议与审核。</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lang w:eastAsia="zh-CN"/>
        </w:rPr>
        <w:t>（四）</w:t>
      </w:r>
      <w:r>
        <w:rPr>
          <w:rFonts w:hint="eastAsia" w:ascii="仿宋_GB2312" w:hAnsi="仿宋_GB2312" w:eastAsia="仿宋_GB2312" w:cs="仿宋_GB2312"/>
          <w:color w:val="333333"/>
          <w:sz w:val="32"/>
          <w:szCs w:val="32"/>
          <w:lang w:bidi="ar-SA"/>
        </w:rPr>
        <w:t>研究并指导</w:t>
      </w:r>
      <w:r>
        <w:rPr>
          <w:rFonts w:hint="eastAsia" w:ascii="仿宋_GB2312" w:hAnsi="仿宋_GB2312" w:eastAsia="仿宋_GB2312" w:cs="仿宋_GB2312"/>
          <w:color w:val="333333"/>
          <w:sz w:val="32"/>
          <w:szCs w:val="32"/>
          <w:lang w:eastAsia="zh-CN" w:bidi="ar-SA"/>
        </w:rPr>
        <w:t>学术学位和</w:t>
      </w:r>
      <w:r>
        <w:rPr>
          <w:rFonts w:hint="eastAsia" w:ascii="仿宋_GB2312" w:hAnsi="仿宋_GB2312" w:eastAsia="仿宋_GB2312" w:cs="仿宋_GB2312"/>
          <w:color w:val="333333"/>
          <w:sz w:val="32"/>
          <w:szCs w:val="32"/>
          <w:lang w:bidi="ar-SA"/>
        </w:rPr>
        <w:t>专业学位研究生</w:t>
      </w:r>
      <w:r>
        <w:rPr>
          <w:rFonts w:hint="eastAsia" w:ascii="仿宋_GB2312" w:hAnsi="仿宋_GB2312" w:eastAsia="仿宋_GB2312" w:cs="仿宋_GB2312"/>
          <w:color w:val="333333"/>
          <w:sz w:val="32"/>
          <w:szCs w:val="32"/>
          <w:lang w:eastAsia="zh-CN" w:bidi="ar-SA"/>
        </w:rPr>
        <w:t>科研、</w:t>
      </w:r>
      <w:r>
        <w:rPr>
          <w:rFonts w:hint="eastAsia" w:ascii="仿宋_GB2312" w:hAnsi="仿宋_GB2312" w:eastAsia="仿宋_GB2312" w:cs="仿宋_GB2312"/>
          <w:color w:val="333333"/>
          <w:sz w:val="32"/>
          <w:szCs w:val="32"/>
          <w:lang w:bidi="ar-SA"/>
        </w:rPr>
        <w:t>实践能力培养，加强与</w:t>
      </w:r>
      <w:r>
        <w:rPr>
          <w:rFonts w:hint="eastAsia" w:ascii="仿宋_GB2312" w:hAnsi="仿宋_GB2312" w:eastAsia="仿宋_GB2312" w:cs="仿宋_GB2312"/>
          <w:color w:val="333333"/>
          <w:sz w:val="32"/>
          <w:szCs w:val="32"/>
          <w:lang w:eastAsia="zh-CN" w:bidi="ar-SA"/>
        </w:rPr>
        <w:t>科研机构、</w:t>
      </w:r>
      <w:r>
        <w:rPr>
          <w:rFonts w:hint="eastAsia" w:ascii="仿宋_GB2312" w:hAnsi="仿宋_GB2312" w:eastAsia="仿宋_GB2312" w:cs="仿宋_GB2312"/>
          <w:color w:val="333333"/>
          <w:sz w:val="32"/>
          <w:szCs w:val="32"/>
          <w:lang w:bidi="ar-SA"/>
        </w:rPr>
        <w:t>行业实务部门的联系，构建产学研协同创新机制，推动专业学位与职业资格的衔接认证工作</w:t>
      </w:r>
      <w:r>
        <w:rPr>
          <w:rFonts w:hint="eastAsia" w:ascii="仿宋_GB2312" w:hAnsi="仿宋_GB2312" w:eastAsia="仿宋_GB2312" w:cs="仿宋_GB2312"/>
          <w:color w:val="333333"/>
          <w:sz w:val="32"/>
          <w:szCs w:val="32"/>
          <w:lang w:eastAsia="zh-CN" w:bidi="ar-SA"/>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lang w:eastAsia="zh-CN"/>
        </w:rPr>
        <w:t>（五）</w:t>
      </w:r>
      <w:r>
        <w:rPr>
          <w:rFonts w:hint="eastAsia" w:ascii="仿宋_GB2312" w:hAnsi="仿宋_GB2312" w:eastAsia="仿宋_GB2312" w:cs="仿宋_GB2312"/>
          <w:color w:val="333333"/>
          <w:sz w:val="32"/>
          <w:szCs w:val="32"/>
        </w:rPr>
        <w:t>组织开展研究生教育的国内外学术交流活动。主办研究生科研创新实践大赛、研究生暑期学校和研究生学术创新论坛等科研创新实践活动</w:t>
      </w:r>
      <w:r>
        <w:rPr>
          <w:rFonts w:hint="eastAsia" w:ascii="仿宋_GB2312" w:hAnsi="仿宋_GB2312" w:eastAsia="仿宋_GB2312" w:cs="仿宋_GB2312"/>
          <w:color w:val="333333"/>
          <w:sz w:val="32"/>
          <w:szCs w:val="32"/>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w:t>
      </w:r>
      <w:r>
        <w:rPr>
          <w:rFonts w:hint="eastAsia" w:ascii="仿宋_GB2312" w:hAnsi="仿宋_GB2312" w:eastAsia="仿宋_GB2312" w:cs="仿宋_GB2312"/>
          <w:color w:val="333333"/>
          <w:sz w:val="32"/>
          <w:szCs w:val="32"/>
          <w:lang w:eastAsia="zh-CN"/>
        </w:rPr>
        <w:t>六</w:t>
      </w:r>
      <w:r>
        <w:rPr>
          <w:rFonts w:hint="eastAsia" w:ascii="仿宋_GB2312" w:hAnsi="仿宋_GB2312" w:eastAsia="仿宋_GB2312" w:cs="仿宋_GB2312"/>
          <w:color w:val="333333"/>
          <w:sz w:val="32"/>
          <w:szCs w:val="32"/>
        </w:rPr>
        <w:t>）承担省学位委员会委托的其他事项。</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center"/>
        <w:textAlignment w:val="auto"/>
        <w:rPr>
          <w:rFonts w:hint="eastAsia" w:ascii="方正黑体_GBK" w:hAnsi="方正黑体_GBK" w:eastAsia="方正黑体_GBK" w:cs="方正黑体_GBK"/>
          <w:b w:val="0"/>
          <w:bCs w:val="0"/>
          <w:color w:val="333333"/>
          <w:sz w:val="32"/>
          <w:szCs w:val="32"/>
          <w:shd w:val="clear" w:color="auto" w:fill="FFFFFF"/>
          <w:lang w:val="en-US" w:eastAsia="zh-CN"/>
        </w:rPr>
      </w:pPr>
      <w:r>
        <w:rPr>
          <w:rFonts w:hint="eastAsia" w:ascii="方正黑体_GBK" w:hAnsi="方正黑体_GBK" w:eastAsia="方正黑体_GBK" w:cs="方正黑体_GBK"/>
          <w:b w:val="0"/>
          <w:bCs w:val="0"/>
          <w:color w:val="333333"/>
          <w:sz w:val="32"/>
          <w:szCs w:val="32"/>
          <w:shd w:val="clear" w:color="auto" w:fill="FFFFFF"/>
          <w:lang w:eastAsia="zh-CN"/>
        </w:rPr>
        <w:t>第四章</w:t>
      </w:r>
      <w:r>
        <w:rPr>
          <w:rFonts w:hint="eastAsia" w:ascii="方正黑体_GBK" w:hAnsi="方正黑体_GBK" w:eastAsia="方正黑体_GBK" w:cs="方正黑体_GBK"/>
          <w:b w:val="0"/>
          <w:bCs w:val="0"/>
          <w:color w:val="333333"/>
          <w:sz w:val="32"/>
          <w:szCs w:val="32"/>
          <w:shd w:val="clear" w:color="auto" w:fill="FFFFFF"/>
          <w:lang w:val="en-US" w:eastAsia="zh-CN"/>
        </w:rPr>
        <w:t xml:space="preserve"> 议事规则</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2" w:firstLineChars="200"/>
        <w:textAlignment w:val="auto"/>
        <w:rPr>
          <w:rFonts w:hint="eastAsia" w:ascii="仿宋_GB2312" w:hAnsi="仿宋_GB2312" w:eastAsia="仿宋_GB2312" w:cs="仿宋_GB2312"/>
          <w:color w:val="333333"/>
          <w:sz w:val="32"/>
          <w:szCs w:val="32"/>
        </w:rPr>
      </w:pPr>
      <w:r>
        <w:rPr>
          <w:rStyle w:val="7"/>
          <w:rFonts w:hint="eastAsia" w:ascii="仿宋_GB2312" w:hAnsi="仿宋_GB2312" w:eastAsia="仿宋_GB2312" w:cs="仿宋_GB2312"/>
          <w:color w:val="333333"/>
          <w:sz w:val="32"/>
          <w:szCs w:val="32"/>
        </w:rPr>
        <w:t>第</w:t>
      </w:r>
      <w:r>
        <w:rPr>
          <w:rStyle w:val="7"/>
          <w:rFonts w:hint="eastAsia" w:ascii="仿宋_GB2312" w:hAnsi="仿宋_GB2312" w:eastAsia="仿宋_GB2312" w:cs="仿宋_GB2312"/>
          <w:color w:val="333333"/>
          <w:sz w:val="32"/>
          <w:szCs w:val="32"/>
          <w:lang w:eastAsia="zh-CN"/>
        </w:rPr>
        <w:t>十</w:t>
      </w:r>
      <w:r>
        <w:rPr>
          <w:rStyle w:val="7"/>
          <w:rFonts w:hint="eastAsia" w:ascii="仿宋_GB2312" w:hAnsi="仿宋_GB2312" w:eastAsia="仿宋_GB2312" w:cs="仿宋_GB2312"/>
          <w:color w:val="333333"/>
          <w:sz w:val="32"/>
          <w:szCs w:val="32"/>
        </w:rPr>
        <w:t>条</w:t>
      </w:r>
      <w:r>
        <w:rPr>
          <w:rFonts w:hint="eastAsia" w:ascii="仿宋_GB2312" w:hAnsi="仿宋_GB2312" w:eastAsia="仿宋_GB2312" w:cs="仿宋_GB2312"/>
          <w:color w:val="333333"/>
          <w:sz w:val="32"/>
          <w:szCs w:val="32"/>
          <w:lang w:val="en-US" w:eastAsia="zh-CN"/>
        </w:rPr>
        <w:t xml:space="preserve"> </w:t>
      </w:r>
      <w:r>
        <w:rPr>
          <w:rFonts w:hint="eastAsia" w:ascii="仿宋_GB2312" w:hAnsi="仿宋_GB2312" w:eastAsia="仿宋_GB2312" w:cs="仿宋_GB2312"/>
          <w:color w:val="333333"/>
          <w:sz w:val="32"/>
          <w:szCs w:val="32"/>
        </w:rPr>
        <w:t>全体学科评议组</w:t>
      </w:r>
      <w:r>
        <w:rPr>
          <w:rFonts w:hint="eastAsia" w:ascii="仿宋_GB2312" w:hAnsi="仿宋_GB2312" w:eastAsia="仿宋_GB2312" w:cs="仿宋_GB2312"/>
          <w:color w:val="333333"/>
          <w:sz w:val="32"/>
          <w:szCs w:val="32"/>
          <w:lang w:eastAsia="zh-CN"/>
        </w:rPr>
        <w:t>和教指委</w:t>
      </w:r>
      <w:r>
        <w:rPr>
          <w:rFonts w:hint="eastAsia" w:ascii="仿宋_GB2312" w:hAnsi="仿宋_GB2312" w:eastAsia="仿宋_GB2312" w:cs="仿宋_GB2312"/>
          <w:color w:val="333333"/>
          <w:sz w:val="32"/>
          <w:szCs w:val="32"/>
        </w:rPr>
        <w:t>成员大会，由省学位委员会主持召开;各</w:t>
      </w:r>
      <w:r>
        <w:rPr>
          <w:rFonts w:hint="eastAsia" w:ascii="仿宋_GB2312" w:hAnsi="仿宋_GB2312" w:eastAsia="仿宋_GB2312" w:cs="仿宋_GB2312"/>
          <w:color w:val="333333"/>
          <w:sz w:val="32"/>
          <w:szCs w:val="32"/>
          <w:lang w:eastAsia="zh-CN"/>
        </w:rPr>
        <w:t>类别</w:t>
      </w:r>
      <w:r>
        <w:rPr>
          <w:rFonts w:hint="eastAsia" w:ascii="仿宋_GB2312" w:hAnsi="仿宋_GB2312" w:eastAsia="仿宋_GB2312" w:cs="仿宋_GB2312"/>
          <w:color w:val="333333"/>
          <w:sz w:val="32"/>
          <w:szCs w:val="32"/>
        </w:rPr>
        <w:t>学科评议组</w:t>
      </w:r>
      <w:r>
        <w:rPr>
          <w:rFonts w:hint="eastAsia" w:ascii="仿宋_GB2312" w:hAnsi="仿宋_GB2312" w:eastAsia="仿宋_GB2312" w:cs="仿宋_GB2312"/>
          <w:color w:val="333333"/>
          <w:sz w:val="32"/>
          <w:szCs w:val="32"/>
          <w:lang w:eastAsia="zh-CN"/>
        </w:rPr>
        <w:t>或教指委</w:t>
      </w:r>
      <w:r>
        <w:rPr>
          <w:rFonts w:hint="eastAsia" w:ascii="仿宋_GB2312" w:hAnsi="仿宋_GB2312" w:eastAsia="仿宋_GB2312" w:cs="仿宋_GB2312"/>
          <w:color w:val="333333"/>
          <w:sz w:val="32"/>
          <w:szCs w:val="32"/>
        </w:rPr>
        <w:t>的会议，由</w:t>
      </w:r>
      <w:r>
        <w:rPr>
          <w:rFonts w:hint="eastAsia" w:ascii="仿宋_GB2312" w:hAnsi="仿宋_GB2312" w:eastAsia="仿宋_GB2312" w:cs="仿宋_GB2312"/>
          <w:color w:val="333333"/>
          <w:sz w:val="32"/>
          <w:szCs w:val="32"/>
          <w:lang w:eastAsia="zh-CN"/>
        </w:rPr>
        <w:t>相应类别</w:t>
      </w:r>
      <w:r>
        <w:rPr>
          <w:rFonts w:hint="eastAsia" w:ascii="仿宋_GB2312" w:hAnsi="仿宋_GB2312" w:eastAsia="仿宋_GB2312" w:cs="仿宋_GB2312"/>
          <w:color w:val="333333"/>
          <w:sz w:val="32"/>
          <w:szCs w:val="32"/>
        </w:rPr>
        <w:t>评议组</w:t>
      </w:r>
      <w:r>
        <w:rPr>
          <w:rFonts w:hint="eastAsia" w:ascii="仿宋_GB2312" w:hAnsi="仿宋_GB2312" w:eastAsia="仿宋_GB2312" w:cs="仿宋_GB2312"/>
          <w:color w:val="333333"/>
          <w:sz w:val="32"/>
          <w:szCs w:val="32"/>
          <w:lang w:eastAsia="zh-CN"/>
        </w:rPr>
        <w:t>和教指委</w:t>
      </w:r>
      <w:r>
        <w:rPr>
          <w:rFonts w:hint="eastAsia" w:ascii="仿宋_GB2312" w:hAnsi="仿宋_GB2312" w:eastAsia="仿宋_GB2312" w:cs="仿宋_GB2312"/>
          <w:color w:val="333333"/>
          <w:sz w:val="32"/>
          <w:szCs w:val="32"/>
        </w:rPr>
        <w:t>召集人</w:t>
      </w:r>
      <w:r>
        <w:rPr>
          <w:rFonts w:hint="eastAsia" w:ascii="仿宋_GB2312" w:hAnsi="仿宋_GB2312" w:eastAsia="仿宋_GB2312" w:cs="仿宋_GB2312"/>
          <w:color w:val="333333"/>
          <w:sz w:val="32"/>
          <w:szCs w:val="32"/>
          <w:lang w:eastAsia="zh-CN"/>
        </w:rPr>
        <w:t>或主任委员</w:t>
      </w:r>
      <w:r>
        <w:rPr>
          <w:rFonts w:hint="eastAsia" w:ascii="仿宋_GB2312" w:hAnsi="仿宋_GB2312" w:eastAsia="仿宋_GB2312" w:cs="仿宋_GB2312"/>
          <w:color w:val="333333"/>
          <w:sz w:val="32"/>
          <w:szCs w:val="32"/>
        </w:rPr>
        <w:t>主持。</w:t>
      </w:r>
    </w:p>
    <w:p>
      <w:pPr>
        <w:pStyle w:val="4"/>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2"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lang w:eastAsia="zh-CN"/>
        </w:rPr>
        <w:t>第十一条</w:t>
      </w:r>
      <w:r>
        <w:rPr>
          <w:rFonts w:hint="eastAsia" w:ascii="仿宋_GB2312" w:hAnsi="仿宋_GB2312" w:eastAsia="仿宋_GB2312" w:cs="仿宋_GB2312"/>
          <w:color w:val="333333"/>
          <w:sz w:val="32"/>
          <w:szCs w:val="32"/>
          <w:lang w:val="en-US" w:eastAsia="zh-CN"/>
        </w:rPr>
        <w:t xml:space="preserve"> </w:t>
      </w:r>
      <w:r>
        <w:rPr>
          <w:rFonts w:hint="eastAsia" w:ascii="仿宋_GB2312" w:hAnsi="仿宋_GB2312" w:eastAsia="仿宋_GB2312" w:cs="仿宋_GB2312"/>
          <w:color w:val="333333"/>
          <w:sz w:val="32"/>
          <w:szCs w:val="32"/>
          <w:lang w:eastAsia="zh-CN"/>
        </w:rPr>
        <w:t>学科评议组和教指委</w:t>
      </w:r>
      <w:r>
        <w:rPr>
          <w:rFonts w:hint="eastAsia" w:ascii="仿宋_GB2312" w:hAnsi="仿宋_GB2312" w:eastAsia="仿宋_GB2312" w:cs="仿宋_GB2312"/>
          <w:color w:val="333333"/>
          <w:sz w:val="32"/>
          <w:szCs w:val="32"/>
        </w:rPr>
        <w:t>每年至少召开一次全体会议。根据工作需要，可以召开专项工作会议。</w:t>
      </w:r>
    </w:p>
    <w:p>
      <w:pPr>
        <w:pStyle w:val="4"/>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2" w:firstLineChars="200"/>
        <w:textAlignment w:val="auto"/>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b/>
          <w:bCs/>
          <w:color w:val="333333"/>
          <w:sz w:val="32"/>
          <w:szCs w:val="32"/>
          <w:lang w:eastAsia="zh-CN"/>
        </w:rPr>
        <w:t>第十二条</w:t>
      </w:r>
      <w:r>
        <w:rPr>
          <w:rFonts w:hint="eastAsia" w:ascii="仿宋_GB2312" w:hAnsi="仿宋_GB2312" w:eastAsia="仿宋_GB2312" w:cs="仿宋_GB2312"/>
          <w:color w:val="333333"/>
          <w:sz w:val="32"/>
          <w:szCs w:val="32"/>
          <w:lang w:val="en-US" w:eastAsia="zh-CN"/>
        </w:rPr>
        <w:t xml:space="preserve"> </w:t>
      </w:r>
      <w:r>
        <w:rPr>
          <w:rFonts w:hint="eastAsia" w:ascii="仿宋_GB2312" w:hAnsi="仿宋_GB2312" w:eastAsia="仿宋_GB2312" w:cs="仿宋_GB2312"/>
          <w:color w:val="333333"/>
          <w:sz w:val="32"/>
          <w:szCs w:val="32"/>
          <w:lang w:eastAsia="zh-CN"/>
        </w:rPr>
        <w:t>各类别评议组或教指委对重大议决事项采取表决方式。表决时，参加表决人数须达到本类别学科评议组或教指委成员数的三分之二以上（含三分之二），表决结果方为有效；参加表决人数的三分之二以上（含三分之二）同意，表决获得通过。</w:t>
      </w:r>
    </w:p>
    <w:p>
      <w:pPr>
        <w:pStyle w:val="4"/>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center"/>
        <w:textAlignment w:val="auto"/>
        <w:rPr>
          <w:rFonts w:hint="eastAsia" w:ascii="方正黑体_GBK" w:hAnsi="方正黑体_GBK" w:eastAsia="方正黑体_GBK" w:cs="方正黑体_GBK"/>
          <w:b w:val="0"/>
          <w:bCs w:val="0"/>
          <w:color w:val="333333"/>
          <w:sz w:val="32"/>
          <w:szCs w:val="32"/>
          <w:shd w:val="clear" w:color="auto" w:fill="FFFFFF"/>
          <w:lang w:val="en-US" w:eastAsia="zh-CN"/>
        </w:rPr>
      </w:pPr>
      <w:r>
        <w:rPr>
          <w:rFonts w:hint="eastAsia" w:ascii="方正黑体_GBK" w:hAnsi="方正黑体_GBK" w:eastAsia="方正黑体_GBK" w:cs="方正黑体_GBK"/>
          <w:b w:val="0"/>
          <w:bCs w:val="0"/>
          <w:color w:val="333333"/>
          <w:sz w:val="32"/>
          <w:szCs w:val="32"/>
          <w:shd w:val="clear" w:color="auto" w:fill="FFFFFF"/>
          <w:lang w:val="en-US" w:eastAsia="zh-CN"/>
        </w:rPr>
        <w:t>第五章 经费</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2"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lang w:eastAsia="zh-CN"/>
        </w:rPr>
        <w:t>第</w:t>
      </w:r>
      <w:r>
        <w:rPr>
          <w:rFonts w:hint="eastAsia" w:ascii="仿宋_GB2312" w:hAnsi="仿宋_GB2312" w:eastAsia="仿宋_GB2312" w:cs="仿宋_GB2312"/>
          <w:b/>
          <w:bCs/>
          <w:color w:val="333333"/>
          <w:sz w:val="32"/>
          <w:szCs w:val="32"/>
        </w:rPr>
        <w:t>十</w:t>
      </w:r>
      <w:r>
        <w:rPr>
          <w:rFonts w:hint="eastAsia" w:ascii="仿宋_GB2312" w:hAnsi="仿宋_GB2312" w:eastAsia="仿宋_GB2312" w:cs="仿宋_GB2312"/>
          <w:b/>
          <w:bCs/>
          <w:color w:val="333333"/>
          <w:sz w:val="32"/>
          <w:szCs w:val="32"/>
          <w:lang w:eastAsia="zh-CN"/>
        </w:rPr>
        <w:t>三</w:t>
      </w:r>
      <w:r>
        <w:rPr>
          <w:rFonts w:hint="eastAsia" w:ascii="仿宋_GB2312" w:hAnsi="仿宋_GB2312" w:eastAsia="仿宋_GB2312" w:cs="仿宋_GB2312"/>
          <w:b/>
          <w:bCs/>
          <w:color w:val="333333"/>
          <w:sz w:val="32"/>
          <w:szCs w:val="32"/>
        </w:rPr>
        <w:t xml:space="preserve">条 </w:t>
      </w:r>
      <w:r>
        <w:rPr>
          <w:rFonts w:hint="eastAsia" w:ascii="仿宋_GB2312" w:hAnsi="仿宋_GB2312" w:eastAsia="仿宋_GB2312" w:cs="仿宋_GB2312"/>
          <w:color w:val="333333"/>
          <w:sz w:val="32"/>
          <w:szCs w:val="32"/>
          <w:lang w:eastAsia="zh-CN"/>
        </w:rPr>
        <w:t>学科评议组或教指委</w:t>
      </w:r>
      <w:r>
        <w:rPr>
          <w:rFonts w:hint="eastAsia" w:ascii="仿宋_GB2312" w:hAnsi="仿宋_GB2312" w:eastAsia="仿宋_GB2312" w:cs="仿宋_GB2312"/>
          <w:color w:val="333333"/>
          <w:sz w:val="32"/>
          <w:szCs w:val="32"/>
        </w:rPr>
        <w:t>的经费来源为：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（一）</w:t>
      </w:r>
      <w:r>
        <w:rPr>
          <w:rFonts w:hint="eastAsia" w:ascii="仿宋_GB2312" w:hAnsi="仿宋_GB2312" w:eastAsia="仿宋_GB2312" w:cs="仿宋_GB2312"/>
          <w:color w:val="333333"/>
          <w:sz w:val="32"/>
          <w:szCs w:val="32"/>
          <w:lang w:eastAsia="zh-CN"/>
        </w:rPr>
        <w:t>主管</w:t>
      </w:r>
      <w:r>
        <w:rPr>
          <w:rFonts w:hint="eastAsia" w:ascii="仿宋_GB2312" w:hAnsi="仿宋_GB2312" w:eastAsia="仿宋_GB2312" w:cs="仿宋_GB2312"/>
          <w:color w:val="333333"/>
          <w:sz w:val="32"/>
          <w:szCs w:val="32"/>
        </w:rPr>
        <w:t>部门</w:t>
      </w:r>
      <w:r>
        <w:rPr>
          <w:rFonts w:hint="eastAsia" w:ascii="仿宋_GB2312" w:hAnsi="仿宋_GB2312" w:eastAsia="仿宋_GB2312" w:cs="仿宋_GB2312"/>
          <w:color w:val="333333"/>
          <w:sz w:val="32"/>
          <w:szCs w:val="32"/>
          <w:lang w:eastAsia="zh-CN"/>
        </w:rPr>
        <w:t>项目委托</w:t>
      </w:r>
      <w:r>
        <w:rPr>
          <w:rFonts w:hint="eastAsia" w:ascii="仿宋_GB2312" w:hAnsi="仿宋_GB2312" w:eastAsia="仿宋_GB2312" w:cs="仿宋_GB2312"/>
          <w:color w:val="333333"/>
          <w:sz w:val="32"/>
          <w:szCs w:val="32"/>
        </w:rPr>
        <w:t>专项</w:t>
      </w:r>
      <w:r>
        <w:rPr>
          <w:rFonts w:hint="eastAsia" w:ascii="仿宋_GB2312" w:hAnsi="仿宋_GB2312" w:eastAsia="仿宋_GB2312" w:cs="仿宋_GB2312"/>
          <w:color w:val="333333"/>
          <w:sz w:val="32"/>
          <w:szCs w:val="32"/>
          <w:lang w:eastAsia="zh-CN"/>
        </w:rPr>
        <w:t>经费</w:t>
      </w:r>
      <w:r>
        <w:rPr>
          <w:rFonts w:hint="eastAsia" w:ascii="仿宋_GB2312" w:hAnsi="仿宋_GB2312" w:eastAsia="仿宋_GB2312" w:cs="仿宋_GB2312"/>
          <w:color w:val="333333"/>
          <w:sz w:val="32"/>
          <w:szCs w:val="32"/>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（二）有关机构和个人的赞助、捐赠;</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（三）其他合理经费来源。</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lang w:eastAsia="zh-CN"/>
        </w:rPr>
        <w:t>学科评议组或教指委</w:t>
      </w:r>
      <w:r>
        <w:rPr>
          <w:rFonts w:hint="eastAsia" w:ascii="仿宋_GB2312" w:hAnsi="仿宋_GB2312" w:eastAsia="仿宋_GB2312" w:cs="仿宋_GB2312"/>
          <w:color w:val="333333"/>
          <w:sz w:val="32"/>
          <w:szCs w:val="32"/>
        </w:rPr>
        <w:t>不得</w:t>
      </w:r>
      <w:r>
        <w:rPr>
          <w:rFonts w:hint="eastAsia" w:ascii="仿宋_GB2312" w:hAnsi="仿宋_GB2312" w:eastAsia="仿宋_GB2312" w:cs="仿宋_GB2312"/>
          <w:color w:val="333333"/>
          <w:sz w:val="32"/>
          <w:szCs w:val="32"/>
          <w:lang w:eastAsia="zh-CN"/>
        </w:rPr>
        <w:t>向研究生培养单位</w:t>
      </w:r>
      <w:r>
        <w:rPr>
          <w:rFonts w:hint="eastAsia" w:ascii="仿宋_GB2312" w:hAnsi="仿宋_GB2312" w:eastAsia="仿宋_GB2312" w:cs="仿宋_GB2312"/>
          <w:color w:val="333333"/>
          <w:sz w:val="32"/>
          <w:szCs w:val="32"/>
        </w:rPr>
        <w:t>收取任何形式的会员费、年费、工作经费等。</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2" w:firstLineChars="200"/>
        <w:textAlignment w:val="auto"/>
        <w:rPr>
          <w:rFonts w:hint="eastAsia" w:ascii="仿宋_GB2312" w:hAnsi="仿宋_GB2312" w:eastAsia="仿宋_GB2312" w:cs="仿宋_GB2312"/>
          <w:b/>
          <w:bCs/>
          <w:color w:val="333333"/>
          <w:sz w:val="32"/>
          <w:szCs w:val="32"/>
        </w:rPr>
      </w:pPr>
      <w:r>
        <w:rPr>
          <w:rFonts w:hint="eastAsia" w:ascii="仿宋_GB2312" w:hAnsi="仿宋_GB2312" w:eastAsia="仿宋_GB2312" w:cs="仿宋_GB2312"/>
          <w:b/>
          <w:bCs/>
          <w:color w:val="333333"/>
          <w:sz w:val="32"/>
          <w:szCs w:val="32"/>
        </w:rPr>
        <w:t>第十</w:t>
      </w:r>
      <w:r>
        <w:rPr>
          <w:rFonts w:hint="eastAsia" w:ascii="仿宋_GB2312" w:hAnsi="仿宋_GB2312" w:eastAsia="仿宋_GB2312" w:cs="仿宋_GB2312"/>
          <w:b/>
          <w:bCs/>
          <w:color w:val="333333"/>
          <w:sz w:val="32"/>
          <w:szCs w:val="32"/>
          <w:lang w:eastAsia="zh-CN"/>
        </w:rPr>
        <w:t>四</w:t>
      </w:r>
      <w:r>
        <w:rPr>
          <w:rFonts w:hint="eastAsia" w:ascii="仿宋_GB2312" w:hAnsi="仿宋_GB2312" w:eastAsia="仿宋_GB2312" w:cs="仿宋_GB2312"/>
          <w:b/>
          <w:bCs/>
          <w:color w:val="333333"/>
          <w:sz w:val="32"/>
          <w:szCs w:val="32"/>
        </w:rPr>
        <w:t>条 经费管理</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lang w:val="en-US" w:eastAsia="zh-CN"/>
        </w:rPr>
        <w:t>（一）</w:t>
      </w:r>
      <w:r>
        <w:rPr>
          <w:rFonts w:hint="eastAsia" w:ascii="仿宋_GB2312" w:hAnsi="仿宋_GB2312" w:eastAsia="仿宋_GB2312" w:cs="仿宋_GB2312"/>
          <w:color w:val="333333"/>
          <w:sz w:val="32"/>
          <w:szCs w:val="32"/>
        </w:rPr>
        <w:t>各</w:t>
      </w:r>
      <w:r>
        <w:rPr>
          <w:rFonts w:hint="eastAsia" w:ascii="仿宋_GB2312" w:hAnsi="仿宋_GB2312" w:eastAsia="仿宋_GB2312" w:cs="仿宋_GB2312"/>
          <w:color w:val="333333"/>
          <w:sz w:val="32"/>
          <w:szCs w:val="32"/>
          <w:lang w:eastAsia="zh-CN"/>
        </w:rPr>
        <w:t>类别学科评议组或教指委</w:t>
      </w:r>
      <w:r>
        <w:rPr>
          <w:rFonts w:hint="eastAsia" w:ascii="仿宋_GB2312" w:hAnsi="仿宋_GB2312" w:eastAsia="仿宋_GB2312" w:cs="仿宋_GB2312"/>
          <w:color w:val="333333"/>
          <w:sz w:val="32"/>
          <w:szCs w:val="32"/>
        </w:rPr>
        <w:t>制订经费使用管理办法，严格按照财务管理规定使用经费；</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lang w:val="en-US" w:eastAsia="zh-CN"/>
        </w:rPr>
        <w:t>（二）</w:t>
      </w:r>
      <w:r>
        <w:rPr>
          <w:rFonts w:hint="eastAsia" w:ascii="仿宋_GB2312" w:hAnsi="仿宋_GB2312" w:eastAsia="仿宋_GB2312" w:cs="仿宋_GB2312"/>
          <w:color w:val="333333"/>
          <w:sz w:val="32"/>
          <w:szCs w:val="32"/>
        </w:rPr>
        <w:t>秘书处根据</w:t>
      </w:r>
      <w:r>
        <w:rPr>
          <w:rFonts w:hint="eastAsia" w:ascii="仿宋_GB2312" w:hAnsi="仿宋_GB2312" w:eastAsia="仿宋_GB2312" w:cs="仿宋_GB2312"/>
          <w:color w:val="333333"/>
          <w:sz w:val="32"/>
          <w:szCs w:val="32"/>
          <w:lang w:eastAsia="zh-CN"/>
        </w:rPr>
        <w:t>学科评议组或教指委</w:t>
      </w:r>
      <w:r>
        <w:rPr>
          <w:rFonts w:hint="eastAsia" w:ascii="仿宋_GB2312" w:hAnsi="仿宋_GB2312" w:eastAsia="仿宋_GB2312" w:cs="仿宋_GB2312"/>
          <w:color w:val="333333"/>
          <w:sz w:val="32"/>
          <w:szCs w:val="32"/>
        </w:rPr>
        <w:t>的要求，具体负责本</w:t>
      </w:r>
      <w:r>
        <w:rPr>
          <w:rFonts w:hint="eastAsia" w:ascii="仿宋_GB2312" w:hAnsi="仿宋_GB2312" w:eastAsia="仿宋_GB2312" w:cs="仿宋_GB2312"/>
          <w:color w:val="333333"/>
          <w:sz w:val="32"/>
          <w:szCs w:val="32"/>
          <w:lang w:eastAsia="zh-CN"/>
        </w:rPr>
        <w:t>类别学科评议组或教指委</w:t>
      </w:r>
      <w:r>
        <w:rPr>
          <w:rFonts w:hint="eastAsia" w:ascii="仿宋_GB2312" w:hAnsi="仿宋_GB2312" w:eastAsia="仿宋_GB2312" w:cs="仿宋_GB2312"/>
          <w:color w:val="333333"/>
          <w:sz w:val="32"/>
          <w:szCs w:val="32"/>
        </w:rPr>
        <w:t>经费管理，经费使用接受秘书处所在单位审计；</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lang w:val="en-US" w:eastAsia="zh-CN"/>
        </w:rPr>
        <w:t>（三）</w:t>
      </w:r>
      <w:r>
        <w:rPr>
          <w:rFonts w:hint="eastAsia" w:ascii="仿宋_GB2312" w:hAnsi="仿宋_GB2312" w:eastAsia="仿宋_GB2312" w:cs="仿宋_GB2312"/>
          <w:color w:val="333333"/>
          <w:sz w:val="32"/>
          <w:szCs w:val="32"/>
        </w:rPr>
        <w:t>秘书处每年向本</w:t>
      </w:r>
      <w:r>
        <w:rPr>
          <w:rFonts w:hint="eastAsia" w:ascii="仿宋_GB2312" w:hAnsi="仿宋_GB2312" w:eastAsia="仿宋_GB2312" w:cs="仿宋_GB2312"/>
          <w:color w:val="333333"/>
          <w:sz w:val="32"/>
          <w:szCs w:val="32"/>
          <w:lang w:eastAsia="zh-CN"/>
        </w:rPr>
        <w:t>类别学科评议组或教指委</w:t>
      </w:r>
      <w:r>
        <w:rPr>
          <w:rFonts w:hint="eastAsia" w:ascii="仿宋_GB2312" w:hAnsi="仿宋_GB2312" w:eastAsia="仿宋_GB2312" w:cs="仿宋_GB2312"/>
          <w:color w:val="333333"/>
          <w:sz w:val="32"/>
          <w:szCs w:val="32"/>
        </w:rPr>
        <w:t>全体会议报告年度经费收支情况，由</w:t>
      </w:r>
      <w:r>
        <w:rPr>
          <w:rFonts w:hint="eastAsia" w:ascii="仿宋_GB2312" w:hAnsi="仿宋_GB2312" w:eastAsia="仿宋_GB2312" w:cs="仿宋_GB2312"/>
          <w:color w:val="333333"/>
          <w:sz w:val="32"/>
          <w:szCs w:val="32"/>
          <w:lang w:eastAsia="zh-CN"/>
        </w:rPr>
        <w:t>成</w:t>
      </w:r>
      <w:r>
        <w:rPr>
          <w:rFonts w:hint="eastAsia" w:ascii="仿宋_GB2312" w:hAnsi="仿宋_GB2312" w:eastAsia="仿宋_GB2312" w:cs="仿宋_GB2312"/>
          <w:color w:val="333333"/>
          <w:sz w:val="32"/>
          <w:szCs w:val="32"/>
        </w:rPr>
        <w:t>员全体会议审议。</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center"/>
        <w:textAlignment w:val="auto"/>
        <w:rPr>
          <w:rFonts w:hint="eastAsia" w:ascii="方正黑体_GBK" w:hAnsi="方正黑体_GBK" w:eastAsia="方正黑体_GBK" w:cs="方正黑体_GBK"/>
          <w:b w:val="0"/>
          <w:bCs w:val="0"/>
          <w:color w:val="333333"/>
          <w:sz w:val="32"/>
          <w:szCs w:val="32"/>
          <w:shd w:val="clear" w:color="auto" w:fill="FFFFFF"/>
          <w:lang w:val="en-US" w:eastAsia="zh-CN"/>
        </w:rPr>
      </w:pPr>
      <w:r>
        <w:rPr>
          <w:rFonts w:hint="eastAsia" w:ascii="方正黑体_GBK" w:hAnsi="方正黑体_GBK" w:eastAsia="方正黑体_GBK" w:cs="方正黑体_GBK"/>
          <w:b w:val="0"/>
          <w:bCs w:val="0"/>
          <w:color w:val="333333"/>
          <w:sz w:val="32"/>
          <w:szCs w:val="32"/>
          <w:shd w:val="clear" w:color="auto" w:fill="FFFFFF"/>
          <w:lang w:eastAsia="zh-CN"/>
        </w:rPr>
        <w:t>第六章</w:t>
      </w:r>
      <w:r>
        <w:rPr>
          <w:rFonts w:hint="eastAsia" w:ascii="方正黑体_GBK" w:hAnsi="方正黑体_GBK" w:eastAsia="方正黑体_GBK" w:cs="方正黑体_GBK"/>
          <w:b w:val="0"/>
          <w:bCs w:val="0"/>
          <w:color w:val="333333"/>
          <w:sz w:val="32"/>
          <w:szCs w:val="32"/>
          <w:shd w:val="clear" w:color="auto" w:fill="FFFFFF"/>
          <w:lang w:val="en-US" w:eastAsia="zh-CN"/>
        </w:rPr>
        <w:t xml:space="preserve"> 工作纪律</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2"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第十</w:t>
      </w:r>
      <w:r>
        <w:rPr>
          <w:rFonts w:hint="eastAsia" w:ascii="仿宋_GB2312" w:hAnsi="仿宋_GB2312" w:eastAsia="仿宋_GB2312" w:cs="仿宋_GB2312"/>
          <w:b/>
          <w:bCs/>
          <w:color w:val="333333"/>
          <w:sz w:val="32"/>
          <w:szCs w:val="32"/>
          <w:lang w:eastAsia="zh-CN"/>
        </w:rPr>
        <w:t>五</w:t>
      </w:r>
      <w:r>
        <w:rPr>
          <w:rFonts w:hint="eastAsia" w:ascii="仿宋_GB2312" w:hAnsi="仿宋_GB2312" w:eastAsia="仿宋_GB2312" w:cs="仿宋_GB2312"/>
          <w:b/>
          <w:bCs/>
          <w:color w:val="333333"/>
          <w:sz w:val="32"/>
          <w:szCs w:val="32"/>
        </w:rPr>
        <w:t>条</w:t>
      </w:r>
      <w:r>
        <w:rPr>
          <w:rFonts w:hint="eastAsia" w:ascii="仿宋_GB2312" w:hAnsi="仿宋_GB2312" w:eastAsia="仿宋_GB2312" w:cs="仿宋_GB2312"/>
          <w:color w:val="333333"/>
          <w:sz w:val="32"/>
          <w:szCs w:val="32"/>
        </w:rPr>
        <w:t xml:space="preserve"> 学科评议组</w:t>
      </w:r>
      <w:r>
        <w:rPr>
          <w:rFonts w:hint="eastAsia" w:ascii="仿宋_GB2312" w:hAnsi="仿宋_GB2312" w:eastAsia="仿宋_GB2312" w:cs="仿宋_GB2312"/>
          <w:color w:val="333333"/>
          <w:sz w:val="32"/>
          <w:szCs w:val="32"/>
          <w:lang w:eastAsia="zh-CN"/>
        </w:rPr>
        <w:t>或教指委</w:t>
      </w:r>
      <w:r>
        <w:rPr>
          <w:rFonts w:hint="eastAsia" w:ascii="仿宋_GB2312" w:hAnsi="仿宋_GB2312" w:eastAsia="仿宋_GB2312" w:cs="仿宋_GB2312"/>
          <w:color w:val="333333"/>
          <w:sz w:val="32"/>
          <w:szCs w:val="32"/>
        </w:rPr>
        <w:t>成员在学位授权审核、学位授予质量检查和评估等公务活动中，要公正廉明，自觉抵制不正之风。</w:t>
      </w:r>
    </w:p>
    <w:p>
      <w:pPr>
        <w:pStyle w:val="4"/>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2"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lang w:eastAsia="zh-CN"/>
        </w:rPr>
        <w:t>第十六条</w:t>
      </w:r>
      <w:r>
        <w:rPr>
          <w:rFonts w:hint="eastAsia" w:ascii="仿宋_GB2312" w:hAnsi="仿宋_GB2312" w:eastAsia="仿宋_GB2312" w:cs="仿宋_GB2312"/>
          <w:color w:val="333333"/>
          <w:sz w:val="32"/>
          <w:szCs w:val="32"/>
          <w:lang w:val="en-US" w:eastAsia="zh-CN"/>
        </w:rPr>
        <w:t xml:space="preserve"> </w:t>
      </w:r>
      <w:r>
        <w:rPr>
          <w:rFonts w:hint="eastAsia" w:ascii="仿宋_GB2312" w:hAnsi="仿宋_GB2312" w:eastAsia="仿宋_GB2312" w:cs="仿宋_GB2312"/>
          <w:color w:val="333333"/>
          <w:sz w:val="32"/>
          <w:szCs w:val="32"/>
        </w:rPr>
        <w:t>各</w:t>
      </w:r>
      <w:r>
        <w:rPr>
          <w:rFonts w:hint="eastAsia" w:ascii="仿宋_GB2312" w:hAnsi="仿宋_GB2312" w:eastAsia="仿宋_GB2312" w:cs="仿宋_GB2312"/>
          <w:color w:val="333333"/>
          <w:sz w:val="32"/>
          <w:szCs w:val="32"/>
          <w:lang w:eastAsia="zh-CN"/>
        </w:rPr>
        <w:t>类别</w:t>
      </w:r>
      <w:r>
        <w:rPr>
          <w:rFonts w:hint="eastAsia" w:ascii="仿宋_GB2312" w:hAnsi="仿宋_GB2312" w:eastAsia="仿宋_GB2312" w:cs="仿宋_GB2312"/>
          <w:color w:val="333333"/>
          <w:sz w:val="32"/>
          <w:szCs w:val="32"/>
        </w:rPr>
        <w:t>学科评议组</w:t>
      </w:r>
      <w:r>
        <w:rPr>
          <w:rFonts w:hint="eastAsia" w:ascii="仿宋_GB2312" w:hAnsi="仿宋_GB2312" w:eastAsia="仿宋_GB2312" w:cs="仿宋_GB2312"/>
          <w:color w:val="333333"/>
          <w:sz w:val="32"/>
          <w:szCs w:val="32"/>
          <w:lang w:eastAsia="zh-CN"/>
        </w:rPr>
        <w:t>或教指委</w:t>
      </w:r>
      <w:r>
        <w:rPr>
          <w:rFonts w:hint="eastAsia" w:ascii="仿宋_GB2312" w:hAnsi="仿宋_GB2312" w:eastAsia="仿宋_GB2312" w:cs="仿宋_GB2312"/>
          <w:color w:val="333333"/>
          <w:sz w:val="32"/>
          <w:szCs w:val="32"/>
        </w:rPr>
        <w:t>提出的咨询报告、政策建议等如需对外发布，须经省学位委员会办公室审核后再发布，或由省学位委员会办公室进行发布。</w:t>
      </w:r>
    </w:p>
    <w:p>
      <w:pPr>
        <w:pStyle w:val="4"/>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center"/>
        <w:textAlignment w:val="auto"/>
        <w:rPr>
          <w:rFonts w:hint="eastAsia" w:ascii="方正黑体_GBK" w:hAnsi="方正黑体_GBK" w:eastAsia="方正黑体_GBK" w:cs="方正黑体_GBK"/>
          <w:b w:val="0"/>
          <w:bCs w:val="0"/>
          <w:color w:val="333333"/>
          <w:sz w:val="32"/>
          <w:szCs w:val="32"/>
          <w:shd w:val="clear" w:color="auto" w:fill="FFFFFF"/>
          <w:lang w:val="en-US" w:eastAsia="zh-CN"/>
        </w:rPr>
      </w:pPr>
      <w:r>
        <w:rPr>
          <w:rFonts w:hint="eastAsia" w:ascii="方正黑体_GBK" w:hAnsi="方正黑体_GBK" w:eastAsia="方正黑体_GBK" w:cs="方正黑体_GBK"/>
          <w:b w:val="0"/>
          <w:bCs w:val="0"/>
          <w:color w:val="333333"/>
          <w:sz w:val="32"/>
          <w:szCs w:val="32"/>
          <w:shd w:val="clear" w:color="auto" w:fill="FFFFFF"/>
          <w:lang w:val="en-US" w:eastAsia="zh-CN"/>
        </w:rPr>
        <w:t>第七章 附则</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right="0" w:firstLine="642" w:firstLineChars="200"/>
        <w:textAlignment w:val="auto"/>
        <w:rPr>
          <w:rFonts w:hint="eastAsia" w:ascii="仿宋_GB2312" w:hAnsi="仿宋_GB2312" w:eastAsia="仿宋_GB2312" w:cs="仿宋_GB2312"/>
          <w:color w:val="333333"/>
          <w:sz w:val="32"/>
          <w:szCs w:val="32"/>
          <w:lang w:bidi="ar-SA"/>
        </w:rPr>
      </w:pPr>
      <w:r>
        <w:rPr>
          <w:rFonts w:hint="eastAsia" w:ascii="仿宋_GB2312" w:hAnsi="仿宋_GB2312" w:eastAsia="仿宋_GB2312" w:cs="仿宋_GB2312"/>
          <w:b/>
          <w:bCs/>
          <w:color w:val="333333"/>
          <w:sz w:val="32"/>
          <w:szCs w:val="32"/>
          <w:lang w:bidi="ar-SA"/>
        </w:rPr>
        <w:t>第十</w:t>
      </w:r>
      <w:r>
        <w:rPr>
          <w:rFonts w:hint="eastAsia" w:ascii="仿宋_GB2312" w:hAnsi="仿宋_GB2312" w:eastAsia="仿宋_GB2312" w:cs="仿宋_GB2312"/>
          <w:b/>
          <w:bCs/>
          <w:color w:val="333333"/>
          <w:sz w:val="32"/>
          <w:szCs w:val="32"/>
          <w:lang w:eastAsia="zh-CN" w:bidi="ar-SA"/>
        </w:rPr>
        <w:t>七</w:t>
      </w:r>
      <w:r>
        <w:rPr>
          <w:rFonts w:hint="eastAsia" w:ascii="仿宋_GB2312" w:hAnsi="仿宋_GB2312" w:eastAsia="仿宋_GB2312" w:cs="仿宋_GB2312"/>
          <w:b/>
          <w:bCs/>
          <w:color w:val="333333"/>
          <w:sz w:val="32"/>
          <w:szCs w:val="32"/>
          <w:lang w:bidi="ar-SA"/>
        </w:rPr>
        <w:t>条</w:t>
      </w:r>
      <w:r>
        <w:rPr>
          <w:rFonts w:hint="eastAsia" w:ascii="仿宋_GB2312" w:hAnsi="仿宋_GB2312" w:eastAsia="仿宋_GB2312" w:cs="仿宋_GB2312"/>
          <w:color w:val="333333"/>
          <w:sz w:val="32"/>
          <w:szCs w:val="32"/>
          <w:lang w:bidi="ar-SA"/>
        </w:rPr>
        <w:t xml:space="preserve"> </w:t>
      </w:r>
      <w:r>
        <w:rPr>
          <w:rFonts w:hint="eastAsia" w:ascii="仿宋_GB2312" w:hAnsi="仿宋_GB2312" w:eastAsia="仿宋_GB2312" w:cs="仿宋_GB2312"/>
          <w:color w:val="333333"/>
          <w:sz w:val="32"/>
          <w:szCs w:val="32"/>
          <w:lang w:eastAsia="zh-CN" w:bidi="ar-SA"/>
        </w:rPr>
        <w:t>各类别</w:t>
      </w:r>
      <w:r>
        <w:rPr>
          <w:rFonts w:hint="eastAsia" w:ascii="仿宋_GB2312" w:hAnsi="仿宋_GB2312" w:eastAsia="仿宋_GB2312" w:cs="仿宋_GB2312"/>
          <w:color w:val="333333"/>
          <w:sz w:val="32"/>
          <w:szCs w:val="32"/>
        </w:rPr>
        <w:t>学科评议组</w:t>
      </w:r>
      <w:r>
        <w:rPr>
          <w:rFonts w:hint="eastAsia" w:ascii="仿宋_GB2312" w:hAnsi="仿宋_GB2312" w:eastAsia="仿宋_GB2312" w:cs="仿宋_GB2312"/>
          <w:color w:val="333333"/>
          <w:sz w:val="32"/>
          <w:szCs w:val="32"/>
          <w:lang w:eastAsia="zh-CN"/>
        </w:rPr>
        <w:t>或教指委</w:t>
      </w:r>
      <w:r>
        <w:rPr>
          <w:rFonts w:hint="eastAsia" w:ascii="仿宋_GB2312" w:hAnsi="仿宋_GB2312" w:eastAsia="仿宋_GB2312" w:cs="仿宋_GB2312"/>
          <w:color w:val="333333"/>
          <w:sz w:val="32"/>
          <w:szCs w:val="32"/>
          <w:lang w:bidi="ar-SA"/>
        </w:rPr>
        <w:t>根据本工作规程，制订工作细则。</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2" w:firstLineChars="200"/>
        <w:textAlignment w:val="auto"/>
        <w:rPr>
          <w:rFonts w:hint="eastAsia" w:ascii="仿宋_GB2312" w:hAnsi="仿宋_GB2312" w:eastAsia="仿宋_GB2312" w:cs="仿宋_GB2312"/>
          <w:color w:val="333333"/>
          <w:sz w:val="32"/>
          <w:szCs w:val="32"/>
        </w:rPr>
      </w:pPr>
      <w:r>
        <w:rPr>
          <w:rStyle w:val="7"/>
          <w:rFonts w:hint="eastAsia" w:ascii="仿宋_GB2312" w:hAnsi="仿宋_GB2312" w:eastAsia="仿宋_GB2312" w:cs="仿宋_GB2312"/>
          <w:color w:val="333333"/>
          <w:sz w:val="32"/>
          <w:szCs w:val="32"/>
        </w:rPr>
        <w:t>第</w:t>
      </w:r>
      <w:r>
        <w:rPr>
          <w:rStyle w:val="7"/>
          <w:rFonts w:hint="eastAsia" w:ascii="仿宋_GB2312" w:hAnsi="仿宋_GB2312" w:eastAsia="仿宋_GB2312" w:cs="仿宋_GB2312"/>
          <w:color w:val="333333"/>
          <w:sz w:val="32"/>
          <w:szCs w:val="32"/>
          <w:lang w:eastAsia="zh-CN"/>
        </w:rPr>
        <w:t>十八</w:t>
      </w:r>
      <w:r>
        <w:rPr>
          <w:rStyle w:val="7"/>
          <w:rFonts w:hint="eastAsia" w:ascii="仿宋_GB2312" w:hAnsi="仿宋_GB2312" w:eastAsia="仿宋_GB2312" w:cs="仿宋_GB2312"/>
          <w:color w:val="333333"/>
          <w:sz w:val="32"/>
          <w:szCs w:val="32"/>
        </w:rPr>
        <w:t>条</w:t>
      </w:r>
      <w:r>
        <w:rPr>
          <w:rFonts w:hint="default" w:ascii="仿宋_GB2312" w:hAnsi="仿宋_GB2312" w:eastAsia="仿宋_GB2312" w:cs="仿宋_GB2312"/>
          <w:color w:val="333333"/>
          <w:sz w:val="32"/>
          <w:szCs w:val="32"/>
          <w:lang w:val="en"/>
        </w:rPr>
        <w:t xml:space="preserve"> </w:t>
      </w:r>
      <w:r>
        <w:rPr>
          <w:rFonts w:hint="eastAsia" w:ascii="仿宋_GB2312" w:hAnsi="仿宋_GB2312" w:eastAsia="仿宋_GB2312" w:cs="仿宋_GB2312"/>
          <w:color w:val="333333"/>
          <w:sz w:val="32"/>
          <w:szCs w:val="32"/>
          <w:lang w:eastAsia="zh-CN"/>
        </w:rPr>
        <w:t>各类别</w:t>
      </w:r>
      <w:r>
        <w:rPr>
          <w:rFonts w:hint="eastAsia" w:ascii="仿宋_GB2312" w:hAnsi="仿宋_GB2312" w:eastAsia="仿宋_GB2312" w:cs="仿宋_GB2312"/>
          <w:color w:val="333333"/>
          <w:sz w:val="32"/>
          <w:szCs w:val="32"/>
        </w:rPr>
        <w:t>学科评议组</w:t>
      </w:r>
      <w:r>
        <w:rPr>
          <w:rFonts w:hint="eastAsia" w:ascii="仿宋_GB2312" w:hAnsi="仿宋_GB2312" w:eastAsia="仿宋_GB2312" w:cs="仿宋_GB2312"/>
          <w:color w:val="333333"/>
          <w:sz w:val="32"/>
          <w:szCs w:val="32"/>
          <w:lang w:eastAsia="zh-CN"/>
        </w:rPr>
        <w:t>或教指委</w:t>
      </w:r>
      <w:r>
        <w:rPr>
          <w:rFonts w:hint="eastAsia" w:ascii="仿宋_GB2312" w:hAnsi="仿宋_GB2312" w:eastAsia="仿宋_GB2312" w:cs="仿宋_GB2312"/>
          <w:color w:val="333333"/>
          <w:sz w:val="32"/>
          <w:szCs w:val="32"/>
        </w:rPr>
        <w:t>的日常工作，由省学位委员会办公室联系，并协助处理。</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2" w:firstLineChars="200"/>
        <w:textAlignment w:val="auto"/>
        <w:rPr>
          <w:rFonts w:hint="eastAsia" w:ascii="仿宋_GB2312" w:hAnsi="仿宋_GB2312" w:eastAsia="仿宋_GB2312" w:cs="仿宋_GB2312"/>
          <w:color w:val="333333"/>
          <w:sz w:val="32"/>
          <w:szCs w:val="32"/>
          <w:lang w:bidi="ar-SA"/>
        </w:rPr>
      </w:pPr>
      <w:r>
        <w:rPr>
          <w:rStyle w:val="7"/>
          <w:rFonts w:hint="eastAsia" w:ascii="仿宋_GB2312" w:hAnsi="仿宋_GB2312" w:eastAsia="仿宋_GB2312" w:cs="仿宋_GB2312"/>
          <w:color w:val="333333"/>
          <w:sz w:val="32"/>
          <w:szCs w:val="32"/>
        </w:rPr>
        <w:t>第十</w:t>
      </w:r>
      <w:r>
        <w:rPr>
          <w:rStyle w:val="7"/>
          <w:rFonts w:hint="eastAsia" w:ascii="仿宋_GB2312" w:hAnsi="仿宋_GB2312" w:eastAsia="仿宋_GB2312" w:cs="仿宋_GB2312"/>
          <w:color w:val="333333"/>
          <w:sz w:val="32"/>
          <w:szCs w:val="32"/>
          <w:lang w:eastAsia="zh-CN"/>
        </w:rPr>
        <w:t>九</w:t>
      </w:r>
      <w:r>
        <w:rPr>
          <w:rStyle w:val="7"/>
          <w:rFonts w:hint="eastAsia" w:ascii="仿宋_GB2312" w:hAnsi="仿宋_GB2312" w:eastAsia="仿宋_GB2312" w:cs="仿宋_GB2312"/>
          <w:color w:val="333333"/>
          <w:sz w:val="32"/>
          <w:szCs w:val="32"/>
        </w:rPr>
        <w:t>条</w:t>
      </w:r>
      <w:r>
        <w:rPr>
          <w:rFonts w:hint="eastAsia" w:ascii="仿宋_GB2312" w:hAnsi="仿宋_GB2312" w:eastAsia="仿宋_GB2312" w:cs="仿宋_GB2312"/>
          <w:color w:val="333333"/>
          <w:sz w:val="32"/>
          <w:szCs w:val="32"/>
          <w:lang w:val="en-US" w:eastAsia="zh-CN"/>
        </w:rPr>
        <w:t xml:space="preserve"> </w:t>
      </w:r>
      <w:r>
        <w:rPr>
          <w:rFonts w:hint="eastAsia" w:ascii="仿宋_GB2312" w:hAnsi="仿宋_GB2312" w:eastAsia="仿宋_GB2312" w:cs="仿宋_GB2312"/>
          <w:color w:val="333333"/>
          <w:sz w:val="32"/>
          <w:szCs w:val="32"/>
          <w:lang w:bidi="ar-SA"/>
        </w:rPr>
        <w:t>本工作规程由</w:t>
      </w:r>
      <w:r>
        <w:rPr>
          <w:rFonts w:hint="eastAsia" w:ascii="仿宋_GB2312" w:hAnsi="仿宋_GB2312" w:eastAsia="仿宋_GB2312" w:cs="仿宋_GB2312"/>
          <w:color w:val="333333"/>
          <w:sz w:val="32"/>
          <w:szCs w:val="32"/>
          <w:lang w:eastAsia="zh-CN" w:bidi="ar-SA"/>
        </w:rPr>
        <w:t>省</w:t>
      </w:r>
      <w:r>
        <w:rPr>
          <w:rFonts w:hint="eastAsia" w:ascii="仿宋_GB2312" w:hAnsi="仿宋_GB2312" w:eastAsia="仿宋_GB2312" w:cs="仿宋_GB2312"/>
          <w:color w:val="333333"/>
          <w:sz w:val="32"/>
          <w:szCs w:val="32"/>
          <w:lang w:bidi="ar-SA"/>
        </w:rPr>
        <w:t>学位委员会办公室负责解释。</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2" w:firstLineChars="200"/>
        <w:textAlignment w:val="auto"/>
        <w:rPr>
          <w:rFonts w:hint="eastAsia" w:ascii="仿宋_GB2312" w:hAnsi="仿宋_GB2312" w:eastAsia="仿宋_GB2312" w:cs="仿宋_GB2312"/>
          <w:color w:val="333333"/>
          <w:sz w:val="32"/>
          <w:szCs w:val="32"/>
        </w:rPr>
      </w:pPr>
      <w:r>
        <w:rPr>
          <w:rStyle w:val="7"/>
          <w:rFonts w:hint="eastAsia" w:ascii="仿宋_GB2312" w:hAnsi="仿宋_GB2312" w:eastAsia="仿宋_GB2312" w:cs="仿宋_GB2312"/>
          <w:color w:val="333333"/>
          <w:sz w:val="32"/>
          <w:szCs w:val="32"/>
        </w:rPr>
        <w:t>第</w:t>
      </w:r>
      <w:r>
        <w:rPr>
          <w:rStyle w:val="7"/>
          <w:rFonts w:hint="eastAsia" w:ascii="仿宋_GB2312" w:hAnsi="仿宋_GB2312" w:eastAsia="仿宋_GB2312" w:cs="仿宋_GB2312"/>
          <w:color w:val="333333"/>
          <w:sz w:val="32"/>
          <w:szCs w:val="32"/>
          <w:lang w:eastAsia="zh-CN"/>
        </w:rPr>
        <w:t>二</w:t>
      </w:r>
      <w:r>
        <w:rPr>
          <w:rStyle w:val="7"/>
          <w:rFonts w:hint="eastAsia" w:ascii="仿宋_GB2312" w:hAnsi="仿宋_GB2312" w:eastAsia="仿宋_GB2312" w:cs="仿宋_GB2312"/>
          <w:color w:val="333333"/>
          <w:sz w:val="32"/>
          <w:szCs w:val="32"/>
        </w:rPr>
        <w:t>十条</w:t>
      </w:r>
      <w:r>
        <w:rPr>
          <w:rFonts w:hint="default" w:ascii="仿宋_GB2312" w:hAnsi="仿宋_GB2312" w:eastAsia="仿宋_GB2312" w:cs="仿宋_GB2312"/>
          <w:color w:val="333333"/>
          <w:sz w:val="32"/>
          <w:szCs w:val="32"/>
          <w:lang w:val="en"/>
        </w:rPr>
        <w:t xml:space="preserve"> </w:t>
      </w:r>
      <w:r>
        <w:rPr>
          <w:rFonts w:hint="eastAsia" w:ascii="仿宋_GB2312" w:hAnsi="仿宋_GB2312" w:eastAsia="仿宋_GB2312" w:cs="仿宋_GB2312"/>
          <w:color w:val="333333"/>
          <w:sz w:val="32"/>
          <w:szCs w:val="32"/>
        </w:rPr>
        <w:t>本</w:t>
      </w:r>
      <w:r>
        <w:rPr>
          <w:rFonts w:hint="eastAsia" w:ascii="仿宋_GB2312" w:hAnsi="仿宋_GB2312" w:eastAsia="仿宋_GB2312" w:cs="仿宋_GB2312"/>
          <w:color w:val="333333"/>
          <w:sz w:val="32"/>
          <w:szCs w:val="32"/>
          <w:lang w:eastAsia="zh-CN"/>
        </w:rPr>
        <w:t>工作规</w:t>
      </w:r>
      <w:r>
        <w:rPr>
          <w:rFonts w:hint="eastAsia" w:ascii="仿宋_GB2312" w:hAnsi="仿宋_GB2312" w:eastAsia="仿宋_GB2312" w:cs="仿宋_GB2312"/>
          <w:color w:val="333333"/>
          <w:sz w:val="32"/>
          <w:szCs w:val="32"/>
        </w:rPr>
        <w:t>程，经省学位委员会批准后施行。</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sectPr>
      <w:footerReference r:id="rId3" w:type="default"/>
      <w:pgSz w:w="11906" w:h="16838"/>
      <w:pgMar w:top="2098" w:right="1474" w:bottom="1417"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Nimbus Roman No9 L"/>
    <w:panose1 w:val="00000000000000000000"/>
    <w:charset w:val="00"/>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true"/>
  <w:bordersDoNotSurroundFooter w:val="true"/>
  <w:revisionView w:markup="0"/>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2YWVmNDM1ZTdjNDcxMzI5ZDYwNzUzMGYyNzcxYmIifQ=="/>
  </w:docVars>
  <w:rsids>
    <w:rsidRoot w:val="00B91443"/>
    <w:rsid w:val="000361BA"/>
    <w:rsid w:val="00041689"/>
    <w:rsid w:val="00043D9D"/>
    <w:rsid w:val="00044184"/>
    <w:rsid w:val="00045D10"/>
    <w:rsid w:val="0004795C"/>
    <w:rsid w:val="00052E6D"/>
    <w:rsid w:val="0009544F"/>
    <w:rsid w:val="000A308C"/>
    <w:rsid w:val="000A6A70"/>
    <w:rsid w:val="000B6BD1"/>
    <w:rsid w:val="000D11A3"/>
    <w:rsid w:val="000D260D"/>
    <w:rsid w:val="000D7545"/>
    <w:rsid w:val="000E0995"/>
    <w:rsid w:val="001112ED"/>
    <w:rsid w:val="001171D8"/>
    <w:rsid w:val="00117AAB"/>
    <w:rsid w:val="00122817"/>
    <w:rsid w:val="0015072B"/>
    <w:rsid w:val="0016222C"/>
    <w:rsid w:val="0017069E"/>
    <w:rsid w:val="001712FF"/>
    <w:rsid w:val="001714C1"/>
    <w:rsid w:val="001718E9"/>
    <w:rsid w:val="00181B47"/>
    <w:rsid w:val="001A2330"/>
    <w:rsid w:val="001C5C16"/>
    <w:rsid w:val="001F627F"/>
    <w:rsid w:val="00215FDA"/>
    <w:rsid w:val="00240A0C"/>
    <w:rsid w:val="002522A9"/>
    <w:rsid w:val="00276B7C"/>
    <w:rsid w:val="0028706D"/>
    <w:rsid w:val="002A31B4"/>
    <w:rsid w:val="002C2823"/>
    <w:rsid w:val="002C35F8"/>
    <w:rsid w:val="002D3B93"/>
    <w:rsid w:val="002D6823"/>
    <w:rsid w:val="002E7D89"/>
    <w:rsid w:val="002E7E71"/>
    <w:rsid w:val="002F7C49"/>
    <w:rsid w:val="00301D7B"/>
    <w:rsid w:val="00302804"/>
    <w:rsid w:val="00314C15"/>
    <w:rsid w:val="003237EF"/>
    <w:rsid w:val="00324BAD"/>
    <w:rsid w:val="00332881"/>
    <w:rsid w:val="003349F0"/>
    <w:rsid w:val="003424ED"/>
    <w:rsid w:val="003563ED"/>
    <w:rsid w:val="00361418"/>
    <w:rsid w:val="003874D2"/>
    <w:rsid w:val="003B212D"/>
    <w:rsid w:val="003C0609"/>
    <w:rsid w:val="003D2632"/>
    <w:rsid w:val="003E3754"/>
    <w:rsid w:val="00401009"/>
    <w:rsid w:val="0040347B"/>
    <w:rsid w:val="0040752C"/>
    <w:rsid w:val="00430CAE"/>
    <w:rsid w:val="00444561"/>
    <w:rsid w:val="0045143B"/>
    <w:rsid w:val="004516E0"/>
    <w:rsid w:val="004528AB"/>
    <w:rsid w:val="004570B8"/>
    <w:rsid w:val="0049161C"/>
    <w:rsid w:val="0049630E"/>
    <w:rsid w:val="004A3B97"/>
    <w:rsid w:val="004A42C9"/>
    <w:rsid w:val="004F07FC"/>
    <w:rsid w:val="004F51E3"/>
    <w:rsid w:val="00531627"/>
    <w:rsid w:val="0054063B"/>
    <w:rsid w:val="00571C14"/>
    <w:rsid w:val="00574443"/>
    <w:rsid w:val="005836CE"/>
    <w:rsid w:val="005A15FE"/>
    <w:rsid w:val="005C3C26"/>
    <w:rsid w:val="005D7567"/>
    <w:rsid w:val="005E7C59"/>
    <w:rsid w:val="005F6B4C"/>
    <w:rsid w:val="00600BF8"/>
    <w:rsid w:val="006133F2"/>
    <w:rsid w:val="006253A9"/>
    <w:rsid w:val="00635035"/>
    <w:rsid w:val="00643C69"/>
    <w:rsid w:val="00644D0B"/>
    <w:rsid w:val="00660735"/>
    <w:rsid w:val="006C5012"/>
    <w:rsid w:val="006D644B"/>
    <w:rsid w:val="006F0826"/>
    <w:rsid w:val="006F208D"/>
    <w:rsid w:val="006F4F34"/>
    <w:rsid w:val="007031D5"/>
    <w:rsid w:val="00710874"/>
    <w:rsid w:val="00712590"/>
    <w:rsid w:val="00734F9A"/>
    <w:rsid w:val="00740052"/>
    <w:rsid w:val="0074509D"/>
    <w:rsid w:val="007472F4"/>
    <w:rsid w:val="00747BA1"/>
    <w:rsid w:val="007A5C71"/>
    <w:rsid w:val="007B24C0"/>
    <w:rsid w:val="007B6AE6"/>
    <w:rsid w:val="007C3FB9"/>
    <w:rsid w:val="007F385C"/>
    <w:rsid w:val="008051AD"/>
    <w:rsid w:val="00821BFC"/>
    <w:rsid w:val="0083238A"/>
    <w:rsid w:val="00842C9C"/>
    <w:rsid w:val="00857D30"/>
    <w:rsid w:val="00871650"/>
    <w:rsid w:val="008908F4"/>
    <w:rsid w:val="008B204B"/>
    <w:rsid w:val="008B4866"/>
    <w:rsid w:val="008E3F12"/>
    <w:rsid w:val="008F0D84"/>
    <w:rsid w:val="008F3E03"/>
    <w:rsid w:val="00907AD7"/>
    <w:rsid w:val="00911787"/>
    <w:rsid w:val="00912969"/>
    <w:rsid w:val="009165B4"/>
    <w:rsid w:val="0092248C"/>
    <w:rsid w:val="009250E5"/>
    <w:rsid w:val="0093173E"/>
    <w:rsid w:val="00935E12"/>
    <w:rsid w:val="00941C45"/>
    <w:rsid w:val="0095636F"/>
    <w:rsid w:val="00974985"/>
    <w:rsid w:val="00975C21"/>
    <w:rsid w:val="00986E0A"/>
    <w:rsid w:val="009A55F5"/>
    <w:rsid w:val="009B35D2"/>
    <w:rsid w:val="009B69E0"/>
    <w:rsid w:val="009C5722"/>
    <w:rsid w:val="009D49C5"/>
    <w:rsid w:val="009F1231"/>
    <w:rsid w:val="00A008AF"/>
    <w:rsid w:val="00A06E06"/>
    <w:rsid w:val="00A14339"/>
    <w:rsid w:val="00A157B7"/>
    <w:rsid w:val="00A37F22"/>
    <w:rsid w:val="00A7227C"/>
    <w:rsid w:val="00A864DF"/>
    <w:rsid w:val="00A8698D"/>
    <w:rsid w:val="00A87B5B"/>
    <w:rsid w:val="00AA6C50"/>
    <w:rsid w:val="00AB2E21"/>
    <w:rsid w:val="00AC0326"/>
    <w:rsid w:val="00AD6388"/>
    <w:rsid w:val="00AE6A9D"/>
    <w:rsid w:val="00AE7D58"/>
    <w:rsid w:val="00B11478"/>
    <w:rsid w:val="00B22E27"/>
    <w:rsid w:val="00B34B9F"/>
    <w:rsid w:val="00B50900"/>
    <w:rsid w:val="00B55D8C"/>
    <w:rsid w:val="00B6451D"/>
    <w:rsid w:val="00B70356"/>
    <w:rsid w:val="00B72A94"/>
    <w:rsid w:val="00B91443"/>
    <w:rsid w:val="00BA0478"/>
    <w:rsid w:val="00BA4F7B"/>
    <w:rsid w:val="00BD1256"/>
    <w:rsid w:val="00BD24B3"/>
    <w:rsid w:val="00BE42ED"/>
    <w:rsid w:val="00BF2C3F"/>
    <w:rsid w:val="00C15809"/>
    <w:rsid w:val="00C5008D"/>
    <w:rsid w:val="00C906EF"/>
    <w:rsid w:val="00C926D6"/>
    <w:rsid w:val="00CA0147"/>
    <w:rsid w:val="00CA57C0"/>
    <w:rsid w:val="00CD583C"/>
    <w:rsid w:val="00D12EEB"/>
    <w:rsid w:val="00D15618"/>
    <w:rsid w:val="00D232C6"/>
    <w:rsid w:val="00D32E64"/>
    <w:rsid w:val="00D331BF"/>
    <w:rsid w:val="00D42FE0"/>
    <w:rsid w:val="00D642F4"/>
    <w:rsid w:val="00D9281B"/>
    <w:rsid w:val="00DA08A5"/>
    <w:rsid w:val="00DC31DF"/>
    <w:rsid w:val="00DD6E73"/>
    <w:rsid w:val="00DD7C8E"/>
    <w:rsid w:val="00E040B4"/>
    <w:rsid w:val="00E10E37"/>
    <w:rsid w:val="00E82111"/>
    <w:rsid w:val="00E824A9"/>
    <w:rsid w:val="00E92773"/>
    <w:rsid w:val="00E966E7"/>
    <w:rsid w:val="00EA1073"/>
    <w:rsid w:val="00EC1099"/>
    <w:rsid w:val="00ED14C5"/>
    <w:rsid w:val="00EE34DB"/>
    <w:rsid w:val="00EF35B4"/>
    <w:rsid w:val="00EF5910"/>
    <w:rsid w:val="00F20AA7"/>
    <w:rsid w:val="00F5481A"/>
    <w:rsid w:val="00F72402"/>
    <w:rsid w:val="00F843B9"/>
    <w:rsid w:val="00FE3DC8"/>
    <w:rsid w:val="00FE7C5D"/>
    <w:rsid w:val="00FF1885"/>
    <w:rsid w:val="016FB1FA"/>
    <w:rsid w:val="19FF26B7"/>
    <w:rsid w:val="1BEF4BBC"/>
    <w:rsid w:val="1EFBA29C"/>
    <w:rsid w:val="1F7F8A40"/>
    <w:rsid w:val="27FF5BCE"/>
    <w:rsid w:val="2BDF75D6"/>
    <w:rsid w:val="35BE03FC"/>
    <w:rsid w:val="3C2DF6F7"/>
    <w:rsid w:val="3CE77BFB"/>
    <w:rsid w:val="3DF5CF0F"/>
    <w:rsid w:val="3EB30BE3"/>
    <w:rsid w:val="3EB7326A"/>
    <w:rsid w:val="3F6F04EA"/>
    <w:rsid w:val="3FCF503F"/>
    <w:rsid w:val="3FFF5A03"/>
    <w:rsid w:val="4BEB1778"/>
    <w:rsid w:val="4BFBE610"/>
    <w:rsid w:val="4EB53A22"/>
    <w:rsid w:val="4EFE81AC"/>
    <w:rsid w:val="55FFDD28"/>
    <w:rsid w:val="56F3FEA4"/>
    <w:rsid w:val="57FF0B14"/>
    <w:rsid w:val="58FE527A"/>
    <w:rsid w:val="59DC2D2C"/>
    <w:rsid w:val="5C7974F0"/>
    <w:rsid w:val="5EDF5E3F"/>
    <w:rsid w:val="5FF5C76E"/>
    <w:rsid w:val="68F5B4A6"/>
    <w:rsid w:val="6B361864"/>
    <w:rsid w:val="6DAF7485"/>
    <w:rsid w:val="6E3D1F77"/>
    <w:rsid w:val="6EE346EF"/>
    <w:rsid w:val="6F5F26B5"/>
    <w:rsid w:val="6FC3CF0F"/>
    <w:rsid w:val="6FFE6E78"/>
    <w:rsid w:val="73DBE28F"/>
    <w:rsid w:val="73FBA311"/>
    <w:rsid w:val="776FCC19"/>
    <w:rsid w:val="77FF5ECC"/>
    <w:rsid w:val="79F7CEF2"/>
    <w:rsid w:val="7BD90884"/>
    <w:rsid w:val="7BEF92FC"/>
    <w:rsid w:val="7DEF2263"/>
    <w:rsid w:val="7DFD1FC3"/>
    <w:rsid w:val="7EA70BE8"/>
    <w:rsid w:val="7F5BD630"/>
    <w:rsid w:val="7F5D60D6"/>
    <w:rsid w:val="7F7FC99D"/>
    <w:rsid w:val="7FBE17AB"/>
    <w:rsid w:val="7FCF34AC"/>
    <w:rsid w:val="7FDF2CF4"/>
    <w:rsid w:val="7FE2CF11"/>
    <w:rsid w:val="7FE44B30"/>
    <w:rsid w:val="7FEBFC6A"/>
    <w:rsid w:val="7FFF5CA0"/>
    <w:rsid w:val="7FFF8BD7"/>
    <w:rsid w:val="95CFC252"/>
    <w:rsid w:val="9F63AF84"/>
    <w:rsid w:val="B6DEC1A5"/>
    <w:rsid w:val="B7DFD9B6"/>
    <w:rsid w:val="BDFA6862"/>
    <w:rsid w:val="BEEF94CF"/>
    <w:rsid w:val="BFBDBC4B"/>
    <w:rsid w:val="C7BEACD5"/>
    <w:rsid w:val="CF3BC21B"/>
    <w:rsid w:val="D52F5F0B"/>
    <w:rsid w:val="DCFF87BE"/>
    <w:rsid w:val="DDB708E6"/>
    <w:rsid w:val="DDDE5D0D"/>
    <w:rsid w:val="DEFDA662"/>
    <w:rsid w:val="DFDF944E"/>
    <w:rsid w:val="E36D2E08"/>
    <w:rsid w:val="E7BF1E30"/>
    <w:rsid w:val="E7DF12FD"/>
    <w:rsid w:val="E7EFC9FB"/>
    <w:rsid w:val="E7FD35DD"/>
    <w:rsid w:val="EBAF3345"/>
    <w:rsid w:val="EBB67C99"/>
    <w:rsid w:val="EBFE5432"/>
    <w:rsid w:val="EDEB4B04"/>
    <w:rsid w:val="EFF73011"/>
    <w:rsid w:val="EFFE3C4F"/>
    <w:rsid w:val="EFFF3455"/>
    <w:rsid w:val="EFFF36F0"/>
    <w:rsid w:val="F35AA054"/>
    <w:rsid w:val="F57E9E36"/>
    <w:rsid w:val="F6BD3CFB"/>
    <w:rsid w:val="F6F4EE6E"/>
    <w:rsid w:val="F78FD562"/>
    <w:rsid w:val="F7FFDD94"/>
    <w:rsid w:val="F7FFEACB"/>
    <w:rsid w:val="FAFF01B5"/>
    <w:rsid w:val="FBDD289B"/>
    <w:rsid w:val="FC7B3FE8"/>
    <w:rsid w:val="FC7BA04A"/>
    <w:rsid w:val="FD5E2DD6"/>
    <w:rsid w:val="FD8C9B94"/>
    <w:rsid w:val="FD9B7380"/>
    <w:rsid w:val="FF608FEE"/>
    <w:rsid w:val="FF7E36C0"/>
    <w:rsid w:val="FF7FBE6D"/>
    <w:rsid w:val="FF9F668E"/>
    <w:rsid w:val="FFB35DCE"/>
    <w:rsid w:val="FFB9D8CB"/>
    <w:rsid w:val="FFDF9449"/>
    <w:rsid w:val="FFEFF92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2578</Words>
  <Characters>2588</Characters>
  <Lines>5</Lines>
  <Paragraphs>1</Paragraphs>
  <TotalTime>40</TotalTime>
  <ScaleCrop>false</ScaleCrop>
  <LinksUpToDate>false</LinksUpToDate>
  <CharactersWithSpaces>2623</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2021-05-17T23:10:00Z</dcterms:created>
  <dc:creator>未定义</dc:creator>
  <cp:lastModifiedBy>greatwall</cp:lastModifiedBy>
  <dcterms:modified xsi:type="dcterms:W3CDTF">2022-12-14T09:34:46Z</dcterms:modified>
  <dc:title>附件3</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EC8358A9EE8F4739AF1C14A1B598894C</vt:lpwstr>
  </property>
</Properties>
</file>