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Hans" w:bidi="ar-SA"/>
        </w:rPr>
      </w:pPr>
      <w:r>
        <w:rPr>
          <w:rFonts w:hint="eastAsia" w:ascii="黑体" w:hAnsi="黑体" w:eastAsia="黑体" w:cs="黑体"/>
          <w:b/>
          <w:bCs/>
          <w:kern w:val="2"/>
          <w:sz w:val="28"/>
          <w:szCs w:val="28"/>
          <w:lang w:val="en-US" w:eastAsia="zh-Hans" w:bidi="ar-SA"/>
        </w:rPr>
        <w:t>禁毒知识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1.国家保障未成年人的（生存权）、（发展权）、（受保护权）、（参与权）等权利。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2.任何组织或者个人发现不利于未成年人身心健康或者侵犯未成年人合法权益的情形，都有权（劝阻）、（制止）或者向公安、民政、教育等有关部门提出(检举、控告)。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3.未成年人的父母或者其他监护人应当根据未成年人的年龄和智力发展状况，在作出与未成年人权益有关的决定前，听取（未成年人的意见），充分考虑（其真实意愿）。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4.未成年人的父母或者其他监护人不得使（未满八周岁）或者（由于身体、心理原因需要特别照顾）的未成年人处于无人看护状态，或者将其交由无民事行为能力、限制民事行为能力、患有严重传染性疾病或者（其他不适宜）的人员临时照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5.未成年人的父母离婚后，不直接抚养未成年子女的一方应当依照（协议）、（人民法院判决）或者（调解）确定的时间和方式，在不影响未成年人学习、生活的情况下探望未成年子女，直接抚养的一方应当配合，但被人民法院依法中止探望权的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6.对实施欺凌的未成年学生，学校应当根据欺凌行为的性质和程度，依法加强管教。对严重的欺凌行为，学校不得隐瞒，应当及时向（公安机关）、（教育行政部门）报告，并配合（相关部门）依法处理。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CN" w:bidi="ar-SA"/>
        </w:rPr>
        <w:t>7</w:t>
      </w:r>
      <w:r>
        <w:rPr>
          <w:rFonts w:hint="eastAsia" w:ascii="仿宋" w:hAnsi="仿宋" w:eastAsia="仿宋" w:cs="仿宋"/>
          <w:color w:val="000000"/>
          <w:kern w:val="2"/>
          <w:sz w:val="28"/>
          <w:szCs w:val="28"/>
          <w:lang w:val="en-US" w:eastAsia="zh-Hans" w:bidi="ar-SA"/>
        </w:rPr>
        <w:t>.未成年人应当遵守（法律法规）及（社会公共道德规范），树立（自尊）、（自律）、（自强）意识，增强辨别是非和（自我保护）的能力，自觉抵制各种不良行为以及违法犯罪行为的引诱和侵害。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8.任何组织或者个人不得（教唆）、（胁迫）、（引诱）未成年人实施不良行为或者严重不良行为，以及为未成年人实施上述行为（提供条件）。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9.对夜不归宿、离家出走或者流落街头的未成年人，（公安机关）、公共场所管理机构等发现或者接到报告后，应当及时采取有效保护措施，并通知其（父母）或者其他（监护人）、所在的寄宿制学校，必要时应当护送其返回住所、学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i w:val="0"/>
          <w:iCs w:val="0"/>
          <w:caps w:val="0"/>
          <w:color w:val="000000"/>
          <w:spacing w:val="0"/>
          <w:sz w:val="28"/>
          <w:szCs w:val="28"/>
          <w:u w:val="none"/>
        </w:rPr>
      </w:pPr>
      <w:r>
        <w:rPr>
          <w:rFonts w:hint="eastAsia" w:ascii="仿宋" w:hAnsi="仿宋" w:eastAsia="仿宋" w:cs="仿宋"/>
          <w:color w:val="000000"/>
          <w:kern w:val="2"/>
          <w:sz w:val="28"/>
          <w:szCs w:val="28"/>
          <w:lang w:val="en-US" w:eastAsia="zh-Hans" w:bidi="ar-SA"/>
        </w:rPr>
        <w:t>10.教唆、胁迫、引诱未成年人实施不良行为或者（严重不良行为），构成违反治安管理行为的，由公安机关依法予以（治安管理处罚）。</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地质灾害</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color w:val="000000"/>
          <w:kern w:val="2"/>
          <w:sz w:val="28"/>
          <w:szCs w:val="28"/>
          <w:lang w:val="en-US" w:eastAsia="zh-Hans" w:bidi="ar-SA"/>
        </w:rPr>
      </w:pPr>
      <w:r>
        <w:rPr>
          <w:rFonts w:hint="eastAsia" w:ascii="仿宋" w:hAnsi="仿宋" w:eastAsia="仿宋" w:cs="仿宋"/>
          <w:b w:val="0"/>
          <w:color w:val="000000"/>
          <w:kern w:val="2"/>
          <w:sz w:val="28"/>
          <w:szCs w:val="28"/>
          <w:lang w:val="en-US" w:eastAsia="zh-CN" w:bidi="ar-SA"/>
        </w:rPr>
        <w:t>1</w:t>
      </w:r>
      <w:r>
        <w:rPr>
          <w:rFonts w:hint="eastAsia" w:ascii="仿宋" w:hAnsi="仿宋" w:eastAsia="仿宋" w:cs="仿宋"/>
          <w:b w:val="0"/>
          <w:color w:val="000000"/>
          <w:kern w:val="2"/>
          <w:sz w:val="28"/>
          <w:szCs w:val="28"/>
          <w:lang w:val="en-US" w:eastAsia="zh-Hans" w:bidi="ar-SA"/>
        </w:rPr>
        <w:t>、我国山地面积广，易产生滑坡、泥石流，主要分布在（西南山区）。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color w:val="000000"/>
          <w:kern w:val="2"/>
          <w:sz w:val="28"/>
          <w:szCs w:val="28"/>
          <w:lang w:val="en-US" w:eastAsia="zh-Hans" w:bidi="ar-SA"/>
        </w:rPr>
      </w:pPr>
      <w:r>
        <w:rPr>
          <w:rFonts w:hint="eastAsia" w:ascii="仿宋" w:hAnsi="仿宋" w:eastAsia="仿宋" w:cs="仿宋"/>
          <w:b w:val="0"/>
          <w:color w:val="000000"/>
          <w:kern w:val="2"/>
          <w:sz w:val="28"/>
          <w:szCs w:val="28"/>
          <w:lang w:val="en-US" w:eastAsia="zh-CN" w:bidi="ar-SA"/>
        </w:rPr>
        <w:t>2</w:t>
      </w:r>
      <w:r>
        <w:rPr>
          <w:rFonts w:hint="eastAsia" w:ascii="仿宋" w:hAnsi="仿宋" w:eastAsia="仿宋" w:cs="仿宋"/>
          <w:b w:val="0"/>
          <w:color w:val="000000"/>
          <w:kern w:val="2"/>
          <w:sz w:val="28"/>
          <w:szCs w:val="28"/>
          <w:lang w:val="en-US" w:eastAsia="zh-Hans" w:bidi="ar-SA"/>
        </w:rPr>
        <w:t>、滑坡按滑动面特征划分为（顺层滑坡）、（切层滑坡）。</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b w:val="0"/>
          <w:color w:val="000000"/>
          <w:kern w:val="2"/>
          <w:sz w:val="28"/>
          <w:szCs w:val="28"/>
          <w:lang w:val="en-US" w:eastAsia="zh-Hans" w:bidi="ar-SA"/>
        </w:rPr>
      </w:pPr>
      <w:r>
        <w:rPr>
          <w:rFonts w:hint="eastAsia" w:ascii="仿宋" w:hAnsi="仿宋" w:eastAsia="仿宋" w:cs="仿宋"/>
          <w:b w:val="0"/>
          <w:color w:val="000000"/>
          <w:kern w:val="2"/>
          <w:sz w:val="28"/>
          <w:szCs w:val="28"/>
          <w:lang w:val="en-US" w:eastAsia="zh-CN" w:bidi="ar-SA"/>
        </w:rPr>
        <w:t>3</w:t>
      </w:r>
      <w:r>
        <w:rPr>
          <w:rFonts w:hint="eastAsia" w:ascii="仿宋" w:hAnsi="仿宋" w:eastAsia="仿宋" w:cs="仿宋"/>
          <w:b w:val="0"/>
          <w:color w:val="000000"/>
          <w:kern w:val="2"/>
          <w:sz w:val="28"/>
          <w:szCs w:val="28"/>
          <w:lang w:val="en-US" w:eastAsia="zh-Hans" w:bidi="ar-SA"/>
        </w:rPr>
        <w:t>、《地质灾害防治条例》规定地质灾害险情和地质灾害灾情按危害程度和规模大小分为（特大型）、（大型）、（中型）、（小型）。</w:t>
      </w: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cs="黑体"/>
          <w:b/>
          <w:bCs/>
          <w:kern w:val="2"/>
          <w:sz w:val="28"/>
          <w:szCs w:val="28"/>
          <w:lang w:val="en" w:eastAsia="zh-CN" w:bidi="ar-SA"/>
        </w:rPr>
      </w:pPr>
      <w:r>
        <w:rPr>
          <w:rFonts w:hint="eastAsia" w:ascii="黑体" w:hAnsi="黑体" w:cs="黑体"/>
          <w:b/>
          <w:bCs/>
          <w:kern w:val="2"/>
          <w:sz w:val="28"/>
          <w:szCs w:val="28"/>
          <w:lang w:val="en" w:eastAsia="zh-CN" w:bidi="ar-SA"/>
        </w:rPr>
        <w:t>海洋监测预报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１．全世界受赤潮影响最严重的国家是（日本）。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２.（荷兰）因其地形低洼，极易受风暴潮灾的影响。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３.西太平洋沿海国家中，受台风袭击最多的是（中国）。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４.如果发现海水异常后退，随之感到地面震动，看到海水忽然退却至海床外露，听到如火车行走般的咆哮声，就可能将有（海啸）现象发生。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５.赤潮发生的物质基础和首要条件是（海水富营养化）。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６.人类历史上第一强震海啸发生于（智利）。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７.当台风预警信号为白色时，热带气旋（48）小时可能影响我市。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８.台风风力最大的部位是（台风云系外围）。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9.每年的（5～9月）是我国各大江河最容易发生洪水的时期，对防洪减灾工作带来巨大压力。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10.（春汛）称为桃花汛。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11.对近海渔业和沿岸水产养殖业危害最大的是（赤潮）。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12.海洋污染物的主要来源是（工业生产过程中排出的废弃物）。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13. 国家减灾委员会隶属于（应急管理部）。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14.由于暴雨急而大，排水不畅易引起积水成涝，土壤孔隙被水充满，造成陆生植(渍涝)。</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r>
        <w:rPr>
          <w:rFonts w:hint="eastAsia" w:ascii="仿宋" w:hAnsi="仿宋" w:eastAsia="仿宋" w:cs="仿宋"/>
          <w:color w:val="000000"/>
          <w:kern w:val="2"/>
          <w:sz w:val="28"/>
          <w:szCs w:val="28"/>
          <w:lang w:val="en-US" w:eastAsia="zh-Hans" w:bidi="ar-SA"/>
        </w:rPr>
        <w:t>15.酸雨属于（大气污染）。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0" w:firstLineChars="200"/>
        <w:jc w:val="both"/>
        <w:textAlignment w:val="auto"/>
        <w:rPr>
          <w:rFonts w:hint="eastAsia" w:ascii="仿宋" w:hAnsi="仿宋" w:eastAsia="仿宋" w:cs="仿宋"/>
          <w:color w:val="000000"/>
          <w:kern w:val="2"/>
          <w:sz w:val="28"/>
          <w:szCs w:val="28"/>
          <w:lang w:val="en-US" w:eastAsia="zh-Hans"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普治办</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right="0" w:firstLine="562" w:firstLineChars="200"/>
        <w:jc w:val="both"/>
        <w:textAlignment w:val="auto"/>
        <w:rPr>
          <w:rFonts w:hint="eastAsia" w:ascii="黑体" w:hAnsi="黑体" w:eastAsia="黑体" w:cs="黑体"/>
          <w:b/>
          <w:bCs/>
          <w:kern w:val="2"/>
          <w:sz w:val="28"/>
          <w:szCs w:val="28"/>
          <w:lang w:val="en-US" w:eastAsia="zh-Hans" w:bidi="ar-SA"/>
        </w:rPr>
      </w:pP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rPr>
        <w:t>1.国家保障未成年人的生存权</w:t>
      </w:r>
      <w:r>
        <w:rPr>
          <w:rFonts w:hint="eastAsia" w:ascii="仿宋" w:hAnsi="仿宋" w:eastAsia="仿宋" w:cs="仿宋"/>
          <w:sz w:val="28"/>
          <w:szCs w:val="28"/>
          <w:lang w:eastAsia="zh-CN"/>
        </w:rPr>
        <w:t>、</w:t>
      </w:r>
      <w:r>
        <w:rPr>
          <w:rFonts w:hint="eastAsia" w:ascii="仿宋" w:hAnsi="仿宋" w:eastAsia="仿宋" w:cs="仿宋"/>
          <w:sz w:val="28"/>
          <w:szCs w:val="28"/>
        </w:rPr>
        <w:t>发展权</w:t>
      </w:r>
      <w:r>
        <w:rPr>
          <w:rFonts w:hint="eastAsia" w:ascii="仿宋" w:hAnsi="仿宋" w:eastAsia="仿宋" w:cs="仿宋"/>
          <w:sz w:val="28"/>
          <w:szCs w:val="28"/>
          <w:lang w:eastAsia="zh-CN"/>
        </w:rPr>
        <w:t>、</w:t>
      </w:r>
      <w:r>
        <w:rPr>
          <w:rFonts w:hint="eastAsia" w:ascii="仿宋" w:hAnsi="仿宋" w:eastAsia="仿宋" w:cs="仿宋"/>
          <w:sz w:val="28"/>
          <w:szCs w:val="28"/>
        </w:rPr>
        <w:t>（受保护权）</w:t>
      </w:r>
      <w:r>
        <w:rPr>
          <w:rFonts w:hint="eastAsia" w:ascii="仿宋" w:hAnsi="仿宋" w:eastAsia="仿宋" w:cs="仿宋"/>
          <w:sz w:val="28"/>
          <w:szCs w:val="28"/>
          <w:lang w:eastAsia="zh-CN"/>
        </w:rPr>
        <w:t>、</w:t>
      </w:r>
      <w:r>
        <w:rPr>
          <w:rFonts w:hint="eastAsia" w:ascii="仿宋" w:hAnsi="仿宋" w:eastAsia="仿宋" w:cs="仿宋"/>
          <w:sz w:val="28"/>
          <w:szCs w:val="28"/>
        </w:rPr>
        <w:t>参与权等权利。</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国家、社会、学校和家庭应当教育和帮助未成年人维护自身合法权益，增强（自我保护）的意识和能力。</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对犯罪的未成年人追究刑事责任，实行教育、感化、挽救方针，坚持</w:t>
      </w:r>
      <w:r>
        <w:rPr>
          <w:rFonts w:hint="eastAsia" w:ascii="仿宋" w:hAnsi="仿宋" w:eastAsia="仿宋" w:cs="仿宋"/>
          <w:sz w:val="28"/>
          <w:szCs w:val="28"/>
          <w:lang w:eastAsia="zh-CN"/>
        </w:rPr>
        <w:t>（</w:t>
      </w:r>
      <w:r>
        <w:rPr>
          <w:rFonts w:hint="eastAsia" w:ascii="仿宋" w:hAnsi="仿宋" w:eastAsia="仿宋" w:cs="仿宋"/>
          <w:sz w:val="28"/>
          <w:szCs w:val="28"/>
        </w:rPr>
        <w:t>从轻</w:t>
      </w:r>
      <w:r>
        <w:rPr>
          <w:rFonts w:hint="eastAsia" w:ascii="仿宋" w:hAnsi="仿宋" w:eastAsia="仿宋" w:cs="仿宋"/>
          <w:sz w:val="28"/>
          <w:szCs w:val="28"/>
          <w:lang w:eastAsia="zh-CN"/>
        </w:rPr>
        <w:t>）、（</w:t>
      </w:r>
      <w:r>
        <w:rPr>
          <w:rFonts w:hint="eastAsia" w:ascii="仿宋" w:hAnsi="仿宋" w:eastAsia="仿宋" w:cs="仿宋"/>
          <w:sz w:val="28"/>
          <w:szCs w:val="28"/>
        </w:rPr>
        <w:t>减轻</w:t>
      </w:r>
      <w:r>
        <w:rPr>
          <w:rFonts w:hint="eastAsia" w:ascii="仿宋" w:hAnsi="仿宋" w:eastAsia="仿宋" w:cs="仿宋"/>
          <w:sz w:val="28"/>
          <w:szCs w:val="28"/>
          <w:lang w:eastAsia="zh-CN"/>
        </w:rPr>
        <w:t>）</w:t>
      </w:r>
      <w:r>
        <w:rPr>
          <w:rFonts w:hint="eastAsia" w:ascii="仿宋" w:hAnsi="仿宋" w:eastAsia="仿宋" w:cs="仿宋"/>
          <w:sz w:val="28"/>
          <w:szCs w:val="28"/>
        </w:rPr>
        <w:t>的原则。</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二人以上共同故意犯罪是</w:t>
      </w:r>
      <w:r>
        <w:rPr>
          <w:rFonts w:hint="eastAsia" w:ascii="仿宋" w:hAnsi="仿宋" w:eastAsia="仿宋" w:cs="仿宋"/>
          <w:sz w:val="28"/>
          <w:szCs w:val="28"/>
          <w:lang w:eastAsia="zh-CN"/>
        </w:rPr>
        <w:t>（</w:t>
      </w:r>
      <w:r>
        <w:rPr>
          <w:rFonts w:hint="eastAsia" w:ascii="仿宋" w:hAnsi="仿宋" w:eastAsia="仿宋" w:cs="仿宋"/>
          <w:sz w:val="28"/>
          <w:szCs w:val="28"/>
        </w:rPr>
        <w:t>共同犯罪</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专门学校毕业的未成年学生在升学就业方面与其他学校的学生具有</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平等</w:t>
      </w:r>
      <w:r>
        <w:rPr>
          <w:rFonts w:hint="eastAsia" w:ascii="仿宋" w:hAnsi="仿宋" w:eastAsia="仿宋" w:cs="仿宋"/>
          <w:sz w:val="28"/>
          <w:szCs w:val="28"/>
          <w:lang w:eastAsia="zh-CN"/>
        </w:rPr>
        <w:t>）</w:t>
      </w:r>
      <w:r>
        <w:rPr>
          <w:rFonts w:hint="eastAsia" w:ascii="仿宋" w:hAnsi="仿宋" w:eastAsia="仿宋" w:cs="仿宋"/>
          <w:sz w:val="28"/>
          <w:szCs w:val="28"/>
        </w:rPr>
        <w:t>权利 ，其他人不得歧视。</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我国的第一部宪法是在</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1954年</w:t>
      </w:r>
      <w:r>
        <w:rPr>
          <w:rFonts w:hint="eastAsia" w:ascii="仿宋" w:hAnsi="仿宋" w:eastAsia="仿宋" w:cs="仿宋"/>
          <w:sz w:val="28"/>
          <w:szCs w:val="28"/>
          <w:lang w:eastAsia="zh-CN"/>
        </w:rPr>
        <w:t>）</w:t>
      </w:r>
      <w:r>
        <w:rPr>
          <w:rFonts w:hint="eastAsia" w:ascii="仿宋" w:hAnsi="仿宋" w:eastAsia="仿宋" w:cs="仿宋"/>
          <w:sz w:val="28"/>
          <w:szCs w:val="28"/>
        </w:rPr>
        <w:t>年制定的?</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7.</w:t>
      </w:r>
      <w:r>
        <w:rPr>
          <w:rFonts w:hint="eastAsia" w:ascii="仿宋" w:hAnsi="仿宋" w:eastAsia="仿宋" w:cs="仿宋"/>
          <w:sz w:val="28"/>
          <w:szCs w:val="28"/>
        </w:rPr>
        <w:t>在我国，具有最高法律效力的是</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宪法</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8.《中华人民共和国未成年人保护法》是由（）根据宪法制定的。（</w:t>
      </w:r>
      <w:r>
        <w:rPr>
          <w:rFonts w:hint="eastAsia" w:ascii="仿宋" w:hAnsi="仿宋" w:eastAsia="仿宋" w:cs="仿宋"/>
          <w:sz w:val="28"/>
          <w:szCs w:val="28"/>
          <w:lang w:val="en-US" w:eastAsia="zh-CN"/>
        </w:rPr>
        <w:fldChar w:fldCharType="begin"/>
      </w:r>
      <w:r>
        <w:rPr>
          <w:rFonts w:hint="eastAsia" w:ascii="仿宋" w:hAnsi="仿宋" w:eastAsia="仿宋" w:cs="仿宋"/>
          <w:sz w:val="28"/>
          <w:szCs w:val="28"/>
          <w:lang w:val="en-US" w:eastAsia="zh-CN"/>
        </w:rPr>
        <w:instrText xml:space="preserve"> HYPERLINK "https://baike.baidu.com/item/%E5%85%A8%E5%9B%BD%E4%BA%BA%E6%B0%91%E4%BB%A3%E8%A1%A8%E5%A4%A7%E4%BC%9A%E5%B8%B8%E5%8A%A1%E5%A7%94%E5%91%98%E4%BC%9A/689890?fromModule=lemma_inlink" \t "/home/kylin/文档\\x/_blank" </w:instrText>
      </w:r>
      <w:r>
        <w:rPr>
          <w:rFonts w:hint="eastAsia" w:ascii="仿宋" w:hAnsi="仿宋" w:eastAsia="仿宋" w:cs="仿宋"/>
          <w:sz w:val="28"/>
          <w:szCs w:val="28"/>
          <w:lang w:val="en-US" w:eastAsia="zh-CN"/>
        </w:rPr>
        <w:fldChar w:fldCharType="separate"/>
      </w:r>
      <w:r>
        <w:rPr>
          <w:rFonts w:hint="eastAsia" w:ascii="仿宋" w:hAnsi="仿宋" w:eastAsia="仿宋" w:cs="仿宋"/>
          <w:sz w:val="28"/>
          <w:szCs w:val="28"/>
          <w:lang w:val="en-US" w:eastAsia="zh-CN"/>
        </w:rPr>
        <w:t>全国人民代表大会常务委员会</w:t>
      </w:r>
      <w:r>
        <w:rPr>
          <w:rFonts w:hint="eastAsia" w:ascii="仿宋" w:hAnsi="仿宋" w:eastAsia="仿宋" w:cs="仿宋"/>
          <w:sz w:val="28"/>
          <w:szCs w:val="28"/>
          <w:lang w:val="en-US" w:eastAsia="zh-CN"/>
        </w:rPr>
        <w:fldChar w:fldCharType="end"/>
      </w:r>
      <w:r>
        <w:rPr>
          <w:rFonts w:hint="eastAsia" w:ascii="仿宋" w:hAnsi="仿宋" w:eastAsia="仿宋" w:cs="仿宋"/>
          <w:sz w:val="28"/>
          <w:szCs w:val="28"/>
          <w:lang w:val="en-US" w:eastAsia="zh-CN"/>
        </w:rPr>
        <w:t>）</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u w:val="none"/>
          <w:lang w:val="en-US" w:eastAsia="zh-CN"/>
        </w:rPr>
        <w:t>9.</w:t>
      </w:r>
      <w:r>
        <w:rPr>
          <w:rFonts w:hint="eastAsia" w:ascii="仿宋" w:hAnsi="仿宋" w:eastAsia="仿宋" w:cs="仿宋"/>
          <w:sz w:val="28"/>
          <w:szCs w:val="28"/>
          <w:lang w:val="en-US" w:eastAsia="zh-CN"/>
        </w:rPr>
        <w:t>我国未成年人保护法所称的未成年人是指未满（）周岁的公民。（十八）</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10.未成年社区矫正对象的（）应当履行监护责任，承担抚养、管教等义务。（监护人）</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11.《中华人民共和国民法典》于（2021年1月1日）起正式实施？</w:t>
      </w:r>
    </w:p>
    <w:p>
      <w:pPr>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12.（2021年6月10日），《中华人民共和国自由贸易港法》经第十三届全国人民代表大会常务委员会第二十九次会议通过施行。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澄迈县教育局学生知识竞赛题库</w:t>
      </w:r>
    </w:p>
    <w:p>
      <w:pPr>
        <w:pStyle w:val="2"/>
        <w:keepNext/>
        <w:keepLines/>
        <w:pageBreakBefore w:val="0"/>
        <w:widowControl w:val="0"/>
        <w:kinsoku/>
        <w:wordWrap/>
        <w:overflowPunct/>
        <w:topLinePunct w:val="0"/>
        <w:autoSpaceDE/>
        <w:autoSpaceDN/>
        <w:bidi w:val="0"/>
        <w:adjustRightInd/>
        <w:snapToGrid/>
        <w:spacing w:before="0" w:after="0" w:line="480" w:lineRule="exact"/>
        <w:textAlignment w:val="auto"/>
        <w:outlineLvl w:val="1"/>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1.必须在(成年人)带领下去游泳，单身一人去游泳最容易出问题。如果你的同伴不是(成年人)，在出现险情时，很难保证能够得到妥善的救助。</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2、身体(不适)不要去游泳。最容易发生(抽筋)、(昏迷)，危及生命。</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3、不擅自(与同学结伴)游泳;不到(无安全保障的水域)游泳;不在(上学、放学途中)下沟、河、池塘等水域戏水玩耍。</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4、恶劣天气如(暴雨)、(暴风)、(雷电)等情况下，也不能游泳。</w:t>
      </w:r>
    </w:p>
    <w:p>
      <w:pPr>
        <w:pageBreakBefore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5、下水前观察游泳处的环境，若有危险警告，则不能在此(玩水、游泳)。</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lang w:val="en-US" w:eastAsia="zh-CN"/>
        </w:rPr>
        <w:t>6、吃了</w:t>
      </w:r>
      <w:r>
        <w:rPr>
          <w:rFonts w:hint="eastAsia" w:ascii="仿宋" w:hAnsi="仿宋" w:eastAsia="仿宋" w:cs="仿宋"/>
          <w:sz w:val="28"/>
          <w:szCs w:val="28"/>
          <w:u w:val="single"/>
          <w:lang w:val="en-US" w:eastAsia="zh-CN"/>
        </w:rPr>
        <w:t>不干净的食品</w:t>
      </w:r>
      <w:r>
        <w:rPr>
          <w:rFonts w:hint="eastAsia" w:ascii="仿宋" w:hAnsi="仿宋" w:eastAsia="仿宋" w:cs="仿宋"/>
          <w:sz w:val="28"/>
          <w:szCs w:val="28"/>
          <w:u w:val="none"/>
          <w:lang w:val="en-US" w:eastAsia="zh-CN"/>
        </w:rPr>
        <w:t>能引起肠道传染病。</w:t>
      </w:r>
    </w:p>
    <w:p>
      <w:pPr>
        <w:keepNext w:val="0"/>
        <w:keepLines w:val="0"/>
        <w:pageBreakBefore w:val="0"/>
        <w:widowControl w:val="0"/>
        <w:numPr>
          <w:ilvl w:val="0"/>
          <w:numId w:val="0"/>
        </w:numPr>
        <w:tabs>
          <w:tab w:val="right" w:pos="1050"/>
          <w:tab w:val="right" w:pos="2100"/>
          <w:tab w:val="right" w:pos="3150"/>
          <w:tab w:val="right" w:pos="4200"/>
        </w:tabs>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7、膳食中铁的良好来源是</w:t>
      </w:r>
      <w:r>
        <w:rPr>
          <w:rFonts w:hint="eastAsia" w:ascii="仿宋" w:hAnsi="仿宋" w:eastAsia="仿宋" w:cs="仿宋"/>
          <w:sz w:val="28"/>
          <w:szCs w:val="28"/>
          <w:u w:val="single"/>
          <w:lang w:val="en-US" w:eastAsia="zh-CN"/>
        </w:rPr>
        <w:t>动物肝脏</w:t>
      </w:r>
      <w:r>
        <w:rPr>
          <w:rFonts w:hint="eastAsia" w:ascii="仿宋" w:hAnsi="仿宋" w:eastAsia="仿宋" w:cs="仿宋"/>
          <w:sz w:val="28"/>
          <w:szCs w:val="28"/>
          <w:u w:val="none"/>
          <w:lang w:val="en-US" w:eastAsia="zh-CN"/>
        </w:rPr>
        <w:t>。</w:t>
      </w:r>
    </w:p>
    <w:p>
      <w:pPr>
        <w:keepNext w:val="0"/>
        <w:keepLines w:val="0"/>
        <w:pageBreakBefore w:val="0"/>
        <w:widowControl w:val="0"/>
        <w:numPr>
          <w:ilvl w:val="0"/>
          <w:numId w:val="0"/>
        </w:numPr>
        <w:tabs>
          <w:tab w:val="right" w:pos="3360"/>
        </w:tabs>
        <w:kinsoku/>
        <w:wordWrap/>
        <w:overflowPunct/>
        <w:topLinePunct w:val="0"/>
        <w:autoSpaceDE/>
        <w:autoSpaceDN/>
        <w:bidi w:val="0"/>
        <w:adjustRightInd/>
        <w:snapToGrid/>
        <w:spacing w:line="480" w:lineRule="exact"/>
        <w:jc w:val="both"/>
        <w:textAlignment w:val="auto"/>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8、饭后立即吃很多水果，会被食物阻滞在胃内，引起腹胀或便秘，因此吃水果的最佳时间是</w:t>
      </w:r>
      <w:r>
        <w:rPr>
          <w:rFonts w:hint="eastAsia" w:ascii="仿宋" w:hAnsi="仿宋" w:eastAsia="仿宋" w:cs="仿宋"/>
          <w:sz w:val="28"/>
          <w:szCs w:val="28"/>
          <w:u w:val="single"/>
          <w:lang w:val="en-US" w:eastAsia="zh-CN"/>
        </w:rPr>
        <w:t>1-2</w:t>
      </w:r>
      <w:r>
        <w:rPr>
          <w:rFonts w:hint="eastAsia" w:ascii="仿宋" w:hAnsi="仿宋" w:eastAsia="仿宋" w:cs="仿宋"/>
          <w:sz w:val="28"/>
          <w:szCs w:val="28"/>
          <w:u w:val="none"/>
          <w:lang w:val="en-US" w:eastAsia="zh-CN"/>
        </w:rPr>
        <w:t>小时。</w:t>
      </w: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CN" w:bidi="ar-SA"/>
        </w:rPr>
      </w:pP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团省委中小学生安全知识</w:t>
      </w:r>
    </w:p>
    <w:p>
      <w:pPr>
        <w:pStyle w:val="2"/>
        <w:keepNext/>
        <w:keepLines/>
        <w:pageBreakBefore w:val="0"/>
        <w:widowControl w:val="0"/>
        <w:kinsoku/>
        <w:wordWrap/>
        <w:overflowPunct/>
        <w:topLinePunct w:val="0"/>
        <w:autoSpaceDE/>
        <w:autoSpaceDN/>
        <w:bidi w:val="0"/>
        <w:adjustRightInd/>
        <w:snapToGrid/>
        <w:spacing w:before="0" w:after="0" w:line="480" w:lineRule="exact"/>
        <w:textAlignment w:val="auto"/>
        <w:outlineLvl w:val="1"/>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jc w:val="both"/>
        <w:textAlignment w:val="auto"/>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1.学生欺凌是指</w:t>
      </w:r>
      <w:r>
        <w:rPr>
          <w:rFonts w:hint="eastAsia" w:ascii="仿宋" w:hAnsi="仿宋" w:eastAsia="仿宋" w:cs="仿宋"/>
          <w:b w:val="0"/>
          <w:bCs w:val="0"/>
          <w:color w:val="auto"/>
          <w:sz w:val="28"/>
          <w:szCs w:val="28"/>
          <w:u w:val="single"/>
          <w:lang w:val="en-US" w:eastAsia="zh-CN"/>
        </w:rPr>
        <w:t>发生在学生之间，一方蓄意或者恶意通过肢体、语言及网络等手段实施欺压、侮辱，造成另一方人身伤害、财产损失或者精神损害的行为。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textAlignment w:val="auto"/>
        <w:rPr>
          <w:rFonts w:hint="eastAsia" w:ascii="仿宋" w:hAnsi="仿宋" w:eastAsia="仿宋" w:cs="仿宋"/>
          <w:b w:val="0"/>
          <w:bCs w:val="0"/>
          <w:i w:val="0"/>
          <w:iCs w:val="0"/>
          <w:caps w:val="0"/>
          <w:color w:val="auto"/>
          <w:spacing w:val="0"/>
          <w:sz w:val="28"/>
          <w:szCs w:val="28"/>
          <w:u w:val="none"/>
          <w:shd w:val="clear" w:color="auto" w:fill="FFFFFF"/>
          <w:lang w:eastAsia="zh-CN"/>
        </w:rPr>
      </w:pPr>
      <w:r>
        <w:rPr>
          <w:rFonts w:hint="eastAsia" w:ascii="仿宋" w:hAnsi="仿宋" w:eastAsia="仿宋" w:cs="仿宋"/>
          <w:b w:val="0"/>
          <w:bCs w:val="0"/>
          <w:i w:val="0"/>
          <w:iCs w:val="0"/>
          <w:caps w:val="0"/>
          <w:color w:val="auto"/>
          <w:spacing w:val="0"/>
          <w:sz w:val="28"/>
          <w:szCs w:val="28"/>
          <w:shd w:val="clear" w:color="auto" w:fill="FFFFFF"/>
          <w:lang w:val="en-US" w:eastAsia="zh-CN"/>
        </w:rPr>
        <w:t>2.</w:t>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心理健康的理想状态是</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保持</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begin"/>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instrText xml:space="preserve"> HYPERLINK "https://baike.so.com/doc/30771-32088.html" \t "/home/lenovo/文档\\x/_blank" </w:instrTex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separate"/>
      </w:r>
      <w:r>
        <w:rPr>
          <w:rStyle w:val="6"/>
          <w:rFonts w:hint="eastAsia" w:ascii="仿宋" w:hAnsi="仿宋" w:eastAsia="仿宋" w:cs="仿宋"/>
          <w:b w:val="0"/>
          <w:bCs w:val="0"/>
          <w:i w:val="0"/>
          <w:iCs w:val="0"/>
          <w:caps w:val="0"/>
          <w:color w:val="auto"/>
          <w:spacing w:val="0"/>
          <w:sz w:val="28"/>
          <w:szCs w:val="28"/>
          <w:u w:val="single"/>
          <w:shd w:val="clear" w:color="auto" w:fill="FFFFFF"/>
        </w:rPr>
        <w:t>性格</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end"/>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完好、</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begin"/>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instrText xml:space="preserve"> HYPERLINK "https://baike.so.com/doc/5335685-5571124.html" \t "/home/lenovo/文档\\x/_blank" </w:instrTex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separate"/>
      </w:r>
      <w:r>
        <w:rPr>
          <w:rStyle w:val="6"/>
          <w:rFonts w:hint="eastAsia" w:ascii="仿宋" w:hAnsi="仿宋" w:eastAsia="仿宋" w:cs="仿宋"/>
          <w:b w:val="0"/>
          <w:bCs w:val="0"/>
          <w:i w:val="0"/>
          <w:iCs w:val="0"/>
          <w:caps w:val="0"/>
          <w:color w:val="auto"/>
          <w:spacing w:val="0"/>
          <w:sz w:val="28"/>
          <w:szCs w:val="28"/>
          <w:u w:val="single"/>
          <w:shd w:val="clear" w:color="auto" w:fill="FFFFFF"/>
        </w:rPr>
        <w:t>智力</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end"/>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正常、</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begin"/>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instrText xml:space="preserve"> HYPERLINK "https://baike.so.com/doc/2198664-2326391.html" \t "/home/lenovo/文档\\x/_blank" </w:instrTex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separate"/>
      </w:r>
      <w:r>
        <w:rPr>
          <w:rStyle w:val="6"/>
          <w:rFonts w:hint="eastAsia" w:ascii="仿宋" w:hAnsi="仿宋" w:eastAsia="仿宋" w:cs="仿宋"/>
          <w:b w:val="0"/>
          <w:bCs w:val="0"/>
          <w:i w:val="0"/>
          <w:iCs w:val="0"/>
          <w:caps w:val="0"/>
          <w:color w:val="auto"/>
          <w:spacing w:val="0"/>
          <w:sz w:val="28"/>
          <w:szCs w:val="28"/>
          <w:u w:val="single"/>
          <w:shd w:val="clear" w:color="auto" w:fill="FFFFFF"/>
        </w:rPr>
        <w:t>认知</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end"/>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正确、</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begin"/>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instrText xml:space="preserve"> HYPERLINK "https://baike.so.com/doc/1350045-1427262.html" \t "/home/lenovo/文档\\x/_blank" </w:instrTex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separate"/>
      </w:r>
      <w:r>
        <w:rPr>
          <w:rStyle w:val="6"/>
          <w:rFonts w:hint="eastAsia" w:ascii="仿宋" w:hAnsi="仿宋" w:eastAsia="仿宋" w:cs="仿宋"/>
          <w:b w:val="0"/>
          <w:bCs w:val="0"/>
          <w:i w:val="0"/>
          <w:iCs w:val="0"/>
          <w:caps w:val="0"/>
          <w:color w:val="auto"/>
          <w:spacing w:val="0"/>
          <w:sz w:val="28"/>
          <w:szCs w:val="28"/>
          <w:u w:val="single"/>
          <w:shd w:val="clear" w:color="auto" w:fill="FFFFFF"/>
        </w:rPr>
        <w:t>情感</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end"/>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适当、</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begin"/>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instrText xml:space="preserve"> HYPERLINK "https://baike.so.com/doc/5545855-5760963.html" \t "/home/lenovo/文档\\x/_blank" </w:instrTex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separate"/>
      </w:r>
      <w:r>
        <w:rPr>
          <w:rStyle w:val="6"/>
          <w:rFonts w:hint="eastAsia" w:ascii="仿宋" w:hAnsi="仿宋" w:eastAsia="仿宋" w:cs="仿宋"/>
          <w:b w:val="0"/>
          <w:bCs w:val="0"/>
          <w:i w:val="0"/>
          <w:iCs w:val="0"/>
          <w:caps w:val="0"/>
          <w:color w:val="auto"/>
          <w:spacing w:val="0"/>
          <w:sz w:val="28"/>
          <w:szCs w:val="28"/>
          <w:u w:val="single"/>
          <w:shd w:val="clear" w:color="auto" w:fill="FFFFFF"/>
        </w:rPr>
        <w:t>意志</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end"/>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合理、</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begin"/>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instrText xml:space="preserve"> HYPERLINK "https://baike.so.com/doc/396844-420140.html" \t "/home/lenovo/文档\\x/_blank" </w:instrTex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separate"/>
      </w:r>
      <w:r>
        <w:rPr>
          <w:rStyle w:val="6"/>
          <w:rFonts w:hint="eastAsia" w:ascii="仿宋" w:hAnsi="仿宋" w:eastAsia="仿宋" w:cs="仿宋"/>
          <w:b w:val="0"/>
          <w:bCs w:val="0"/>
          <w:i w:val="0"/>
          <w:iCs w:val="0"/>
          <w:caps w:val="0"/>
          <w:color w:val="auto"/>
          <w:spacing w:val="0"/>
          <w:sz w:val="28"/>
          <w:szCs w:val="28"/>
          <w:u w:val="single"/>
          <w:shd w:val="clear" w:color="auto" w:fill="FFFFFF"/>
        </w:rPr>
        <w:t>态度</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end"/>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积极、</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begin"/>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instrText xml:space="preserve"> HYPERLINK "https://baike.so.com/doc/140989-148998.html" \t "/home/lenovo/文档\\x/_blank" </w:instrTex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separate"/>
      </w:r>
      <w:r>
        <w:rPr>
          <w:rStyle w:val="6"/>
          <w:rFonts w:hint="eastAsia" w:ascii="仿宋" w:hAnsi="仿宋" w:eastAsia="仿宋" w:cs="仿宋"/>
          <w:b w:val="0"/>
          <w:bCs w:val="0"/>
          <w:i w:val="0"/>
          <w:iCs w:val="0"/>
          <w:caps w:val="0"/>
          <w:color w:val="auto"/>
          <w:spacing w:val="0"/>
          <w:sz w:val="28"/>
          <w:szCs w:val="28"/>
          <w:u w:val="single"/>
          <w:shd w:val="clear" w:color="auto" w:fill="FFFFFF"/>
        </w:rPr>
        <w:t>行为</w:t>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fldChar w:fldCharType="end"/>
      </w:r>
      <w:r>
        <w:rPr>
          <w:rFonts w:hint="eastAsia" w:ascii="仿宋" w:hAnsi="仿宋" w:eastAsia="仿宋" w:cs="仿宋"/>
          <w:b w:val="0"/>
          <w:bCs w:val="0"/>
          <w:i w:val="0"/>
          <w:iCs w:val="0"/>
          <w:caps w:val="0"/>
          <w:color w:val="auto"/>
          <w:spacing w:val="0"/>
          <w:kern w:val="0"/>
          <w:sz w:val="28"/>
          <w:szCs w:val="28"/>
          <w:u w:val="single"/>
          <w:shd w:val="clear" w:color="auto" w:fill="FFFFFF"/>
          <w:lang w:val="en-US" w:eastAsia="zh-CN" w:bidi="ar"/>
        </w:rPr>
        <w:t>恰当、适应良好</w:t>
      </w:r>
      <w:r>
        <w:rPr>
          <w:rFonts w:hint="eastAsia" w:ascii="仿宋" w:hAnsi="仿宋" w:eastAsia="仿宋" w:cs="仿宋"/>
          <w:b w:val="0"/>
          <w:bCs w:val="0"/>
          <w:i w:val="0"/>
          <w:iCs w:val="0"/>
          <w:caps w:val="0"/>
          <w:color w:val="auto"/>
          <w:spacing w:val="0"/>
          <w:kern w:val="0"/>
          <w:sz w:val="28"/>
          <w:szCs w:val="28"/>
          <w:shd w:val="clear" w:color="auto" w:fill="FFFFFF"/>
          <w:lang w:val="en-US" w:eastAsia="zh-CN" w:bidi="ar"/>
        </w:rPr>
        <w:t>的状态。</w:t>
      </w:r>
    </w:p>
    <w:p>
      <w:pPr>
        <w:keepNext w:val="0"/>
        <w:keepLines w:val="0"/>
        <w:pageBreakBefore w:val="0"/>
        <w:widowControl/>
        <w:suppressLineNumbers w:val="0"/>
        <w:kinsoku/>
        <w:wordWrap/>
        <w:overflowPunct/>
        <w:topLinePunct w:val="0"/>
        <w:autoSpaceDE/>
        <w:autoSpaceDN/>
        <w:bidi w:val="0"/>
        <w:adjustRightInd/>
        <w:snapToGrid/>
        <w:spacing w:line="480" w:lineRule="exact"/>
        <w:ind w:right="0"/>
        <w:jc w:val="left"/>
        <w:textAlignment w:val="auto"/>
        <w:rPr>
          <w:rFonts w:hint="eastAsia" w:ascii="仿宋" w:hAnsi="仿宋" w:eastAsia="仿宋" w:cs="仿宋"/>
          <w:b w:val="0"/>
          <w:bCs w:val="0"/>
          <w:i w:val="0"/>
          <w:iCs w:val="0"/>
          <w:caps w:val="0"/>
          <w:color w:val="auto"/>
          <w:spacing w:val="0"/>
          <w:sz w:val="28"/>
          <w:szCs w:val="28"/>
          <w:u w:val="none"/>
          <w:shd w:val="clear" w:color="auto" w:fill="FFFFFF"/>
          <w:lang w:eastAsia="zh-CN"/>
        </w:rPr>
      </w:pPr>
      <w:r>
        <w:rPr>
          <w:rFonts w:hint="eastAsia" w:ascii="仿宋" w:hAnsi="仿宋" w:eastAsia="仿宋" w:cs="仿宋"/>
          <w:b w:val="0"/>
          <w:bCs w:val="0"/>
          <w:i w:val="0"/>
          <w:iCs w:val="0"/>
          <w:caps w:val="0"/>
          <w:color w:val="auto"/>
          <w:spacing w:val="0"/>
          <w:sz w:val="28"/>
          <w:szCs w:val="28"/>
          <w:u w:val="none"/>
          <w:shd w:val="clear" w:color="auto" w:fill="FFFFFF"/>
          <w:lang w:val="en-US" w:eastAsia="zh-CN"/>
        </w:rPr>
        <w:t>3.</w:t>
      </w:r>
      <w:r>
        <w:rPr>
          <w:rFonts w:hint="eastAsia" w:ascii="仿宋" w:hAnsi="仿宋" w:eastAsia="仿宋" w:cs="仿宋"/>
          <w:b w:val="0"/>
          <w:bCs w:val="0"/>
          <w:i w:val="0"/>
          <w:iCs w:val="0"/>
          <w:caps w:val="0"/>
          <w:color w:val="auto"/>
          <w:spacing w:val="0"/>
          <w:sz w:val="28"/>
          <w:szCs w:val="28"/>
          <w:shd w:val="clear" w:color="auto" w:fill="FFFFFF"/>
          <w:lang w:eastAsia="zh-CN"/>
        </w:rPr>
        <w:t>《</w:t>
      </w:r>
      <w:r>
        <w:rPr>
          <w:rFonts w:hint="eastAsia" w:ascii="仿宋" w:hAnsi="仿宋" w:eastAsia="仿宋" w:cs="仿宋"/>
          <w:b w:val="0"/>
          <w:bCs w:val="0"/>
          <w:i w:val="0"/>
          <w:iCs w:val="0"/>
          <w:caps w:val="0"/>
          <w:color w:val="auto"/>
          <w:spacing w:val="0"/>
          <w:sz w:val="28"/>
          <w:szCs w:val="28"/>
          <w:shd w:val="clear" w:color="auto" w:fill="FFFFFF"/>
        </w:rPr>
        <w:t>常用危险化学品的分类及标志</w:t>
      </w:r>
      <w:r>
        <w:rPr>
          <w:rFonts w:hint="eastAsia" w:ascii="仿宋" w:hAnsi="仿宋" w:eastAsia="仿宋" w:cs="仿宋"/>
          <w:b w:val="0"/>
          <w:bCs w:val="0"/>
          <w:i w:val="0"/>
          <w:iCs w:val="0"/>
          <w:caps w:val="0"/>
          <w:color w:val="auto"/>
          <w:spacing w:val="0"/>
          <w:sz w:val="28"/>
          <w:szCs w:val="28"/>
          <w:shd w:val="clear" w:color="auto" w:fill="FFFFFF"/>
          <w:lang w:eastAsia="zh-CN"/>
        </w:rPr>
        <w:t>》将危险化学品分为</w:t>
      </w:r>
      <w:r>
        <w:rPr>
          <w:rFonts w:hint="eastAsia" w:ascii="仿宋" w:hAnsi="仿宋" w:eastAsia="仿宋" w:cs="仿宋"/>
          <w:b w:val="0"/>
          <w:bCs w:val="0"/>
          <w:i w:val="0"/>
          <w:iCs w:val="0"/>
          <w:caps w:val="0"/>
          <w:color w:val="auto"/>
          <w:spacing w:val="0"/>
          <w:sz w:val="28"/>
          <w:szCs w:val="28"/>
          <w:u w:val="single"/>
          <w:shd w:val="clear" w:color="auto" w:fill="FFFFFF"/>
          <w:lang w:val="en-US" w:eastAsia="zh-CN"/>
        </w:rPr>
        <w:t>8</w:t>
      </w:r>
      <w:r>
        <w:rPr>
          <w:rFonts w:hint="eastAsia" w:ascii="仿宋" w:hAnsi="仿宋" w:eastAsia="仿宋" w:cs="仿宋"/>
          <w:b w:val="0"/>
          <w:bCs w:val="0"/>
          <w:i w:val="0"/>
          <w:iCs w:val="0"/>
          <w:caps w:val="0"/>
          <w:color w:val="auto"/>
          <w:spacing w:val="0"/>
          <w:sz w:val="28"/>
          <w:szCs w:val="28"/>
          <w:shd w:val="clear" w:color="auto" w:fill="FFFFFF"/>
          <w:lang w:val="en-US" w:eastAsia="zh-CN"/>
        </w:rPr>
        <w:t>类，</w:t>
      </w:r>
      <w:r>
        <w:rPr>
          <w:rFonts w:hint="eastAsia" w:ascii="仿宋" w:hAnsi="仿宋" w:eastAsia="仿宋" w:cs="仿宋"/>
          <w:b w:val="0"/>
          <w:bCs w:val="0"/>
          <w:i w:val="0"/>
          <w:iCs w:val="0"/>
          <w:caps w:val="0"/>
          <w:color w:val="auto"/>
          <w:spacing w:val="0"/>
          <w:sz w:val="28"/>
          <w:szCs w:val="28"/>
          <w:shd w:val="clear" w:color="auto" w:fill="FFFFFF"/>
        </w:rPr>
        <w:t>第1类</w:t>
      </w:r>
      <w:r>
        <w:rPr>
          <w:rFonts w:hint="eastAsia" w:ascii="仿宋" w:hAnsi="仿宋" w:eastAsia="仿宋" w:cs="仿宋"/>
          <w:b w:val="0"/>
          <w:bCs w:val="0"/>
          <w:i w:val="0"/>
          <w:iCs w:val="0"/>
          <w:caps w:val="0"/>
          <w:color w:val="auto"/>
          <w:spacing w:val="0"/>
          <w:sz w:val="28"/>
          <w:szCs w:val="28"/>
          <w:u w:val="single"/>
          <w:shd w:val="clear" w:color="auto" w:fill="FFFFFF"/>
        </w:rPr>
        <w:t>爆炸品</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shd w:val="clear" w:color="auto" w:fill="FFFFFF"/>
        </w:rPr>
        <w:t>第2类</w:t>
      </w:r>
      <w:r>
        <w:rPr>
          <w:rFonts w:hint="eastAsia" w:ascii="仿宋" w:hAnsi="仿宋" w:eastAsia="仿宋" w:cs="仿宋"/>
          <w:b w:val="0"/>
          <w:bCs w:val="0"/>
          <w:i w:val="0"/>
          <w:iCs w:val="0"/>
          <w:caps w:val="0"/>
          <w:color w:val="auto"/>
          <w:spacing w:val="0"/>
          <w:sz w:val="28"/>
          <w:szCs w:val="28"/>
          <w:u w:val="single"/>
          <w:shd w:val="clear" w:color="auto" w:fill="FFFFFF"/>
        </w:rPr>
        <w:t xml:space="preserve"> 压缩气体和液化气体</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shd w:val="clear" w:color="auto" w:fill="FFFFFF"/>
        </w:rPr>
        <w:t>第3类</w:t>
      </w:r>
      <w:r>
        <w:rPr>
          <w:rFonts w:hint="eastAsia" w:ascii="仿宋" w:hAnsi="仿宋" w:eastAsia="仿宋" w:cs="仿宋"/>
          <w:b w:val="0"/>
          <w:bCs w:val="0"/>
          <w:i w:val="0"/>
          <w:iCs w:val="0"/>
          <w:caps w:val="0"/>
          <w:color w:val="auto"/>
          <w:spacing w:val="0"/>
          <w:sz w:val="28"/>
          <w:szCs w:val="28"/>
          <w:u w:val="single"/>
          <w:shd w:val="clear" w:color="auto" w:fill="FFFFFF"/>
        </w:rPr>
        <w:t xml:space="preserve"> 易燃液体</w:t>
      </w:r>
      <w:r>
        <w:rPr>
          <w:rFonts w:hint="eastAsia" w:ascii="仿宋" w:hAnsi="仿宋" w:eastAsia="仿宋" w:cs="仿宋"/>
          <w:b w:val="0"/>
          <w:bCs w:val="0"/>
          <w:i w:val="0"/>
          <w:iCs w:val="0"/>
          <w:caps w:val="0"/>
          <w:color w:val="auto"/>
          <w:spacing w:val="0"/>
          <w:sz w:val="28"/>
          <w:szCs w:val="28"/>
          <w:shd w:val="clear" w:color="auto" w:fill="FFFFFF"/>
          <w:lang w:eastAsia="zh-CN"/>
        </w:rPr>
        <w:t>，</w:t>
      </w:r>
      <w:r>
        <w:rPr>
          <w:rFonts w:hint="eastAsia" w:ascii="仿宋" w:hAnsi="仿宋" w:eastAsia="仿宋" w:cs="仿宋"/>
          <w:b w:val="0"/>
          <w:bCs w:val="0"/>
          <w:i w:val="0"/>
          <w:iCs w:val="0"/>
          <w:caps w:val="0"/>
          <w:color w:val="auto"/>
          <w:spacing w:val="0"/>
          <w:sz w:val="28"/>
          <w:szCs w:val="28"/>
          <w:shd w:val="clear" w:color="auto" w:fill="FFFFFF"/>
        </w:rPr>
        <w:t>第4类</w:t>
      </w:r>
      <w:r>
        <w:rPr>
          <w:rFonts w:hint="eastAsia" w:ascii="仿宋" w:hAnsi="仿宋" w:eastAsia="仿宋" w:cs="仿宋"/>
          <w:b w:val="0"/>
          <w:bCs w:val="0"/>
          <w:i w:val="0"/>
          <w:iCs w:val="0"/>
          <w:caps w:val="0"/>
          <w:color w:val="auto"/>
          <w:spacing w:val="0"/>
          <w:sz w:val="28"/>
          <w:szCs w:val="28"/>
          <w:u w:val="single"/>
          <w:shd w:val="clear" w:color="auto" w:fill="FFFFFF"/>
        </w:rPr>
        <w:t xml:space="preserve"> 易燃固体、自燃物品和遇湿易燃物品</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shd w:val="clear" w:color="auto" w:fill="FFFFFF"/>
        </w:rPr>
        <w:t>第5类</w:t>
      </w:r>
      <w:r>
        <w:rPr>
          <w:rFonts w:hint="eastAsia" w:ascii="仿宋" w:hAnsi="仿宋" w:eastAsia="仿宋" w:cs="仿宋"/>
          <w:b w:val="0"/>
          <w:bCs w:val="0"/>
          <w:i w:val="0"/>
          <w:iCs w:val="0"/>
          <w:caps w:val="0"/>
          <w:color w:val="auto"/>
          <w:spacing w:val="0"/>
          <w:sz w:val="28"/>
          <w:szCs w:val="28"/>
          <w:u w:val="single"/>
          <w:shd w:val="clear" w:color="auto" w:fill="FFFFFF"/>
        </w:rPr>
        <w:t xml:space="preserve"> 氧化剂和有机过氧化物</w:t>
      </w:r>
      <w:r>
        <w:rPr>
          <w:rFonts w:hint="eastAsia" w:ascii="仿宋" w:hAnsi="仿宋" w:eastAsia="仿宋" w:cs="仿宋"/>
          <w:b w:val="0"/>
          <w:bCs w:val="0"/>
          <w:i w:val="0"/>
          <w:iCs w:val="0"/>
          <w:caps w:val="0"/>
          <w:color w:val="auto"/>
          <w:spacing w:val="0"/>
          <w:sz w:val="28"/>
          <w:szCs w:val="28"/>
          <w:lang w:eastAsia="zh-CN"/>
        </w:rPr>
        <w:t>，</w:t>
      </w:r>
      <w:r>
        <w:rPr>
          <w:rFonts w:hint="eastAsia" w:ascii="仿宋" w:hAnsi="仿宋" w:eastAsia="仿宋" w:cs="仿宋"/>
          <w:b w:val="0"/>
          <w:bCs w:val="0"/>
          <w:i w:val="0"/>
          <w:iCs w:val="0"/>
          <w:caps w:val="0"/>
          <w:color w:val="auto"/>
          <w:spacing w:val="0"/>
          <w:sz w:val="28"/>
          <w:szCs w:val="28"/>
          <w:shd w:val="clear" w:color="auto" w:fill="FFFFFF"/>
        </w:rPr>
        <w:t xml:space="preserve">第6类 </w:t>
      </w:r>
      <w:r>
        <w:rPr>
          <w:rFonts w:hint="eastAsia" w:ascii="仿宋" w:hAnsi="仿宋" w:eastAsia="仿宋" w:cs="仿宋"/>
          <w:b w:val="0"/>
          <w:bCs w:val="0"/>
          <w:i w:val="0"/>
          <w:iCs w:val="0"/>
          <w:caps w:val="0"/>
          <w:color w:val="auto"/>
          <w:spacing w:val="0"/>
          <w:sz w:val="28"/>
          <w:szCs w:val="28"/>
          <w:u w:val="single"/>
          <w:shd w:val="clear" w:color="auto" w:fill="FFFFFF"/>
        </w:rPr>
        <w:t>有毒品</w:t>
      </w:r>
      <w:r>
        <w:rPr>
          <w:rFonts w:hint="eastAsia" w:ascii="仿宋" w:hAnsi="仿宋" w:eastAsia="仿宋" w:cs="仿宋"/>
          <w:b w:val="0"/>
          <w:bCs w:val="0"/>
          <w:i w:val="0"/>
          <w:iCs w:val="0"/>
          <w:caps w:val="0"/>
          <w:color w:val="auto"/>
          <w:spacing w:val="0"/>
          <w:sz w:val="28"/>
          <w:szCs w:val="28"/>
          <w:shd w:val="clear" w:color="auto" w:fill="FFFFFF"/>
          <w:lang w:eastAsia="zh-CN"/>
        </w:rPr>
        <w:t>，</w:t>
      </w:r>
      <w:r>
        <w:rPr>
          <w:rFonts w:hint="eastAsia" w:ascii="仿宋" w:hAnsi="仿宋" w:eastAsia="仿宋" w:cs="仿宋"/>
          <w:b w:val="0"/>
          <w:bCs w:val="0"/>
          <w:i w:val="0"/>
          <w:iCs w:val="0"/>
          <w:caps w:val="0"/>
          <w:color w:val="auto"/>
          <w:spacing w:val="0"/>
          <w:sz w:val="28"/>
          <w:szCs w:val="28"/>
          <w:shd w:val="clear" w:color="auto" w:fill="FFFFFF"/>
        </w:rPr>
        <w:t>第7类</w:t>
      </w:r>
      <w:r>
        <w:rPr>
          <w:rFonts w:hint="eastAsia" w:ascii="仿宋" w:hAnsi="仿宋" w:eastAsia="仿宋" w:cs="仿宋"/>
          <w:b w:val="0"/>
          <w:bCs w:val="0"/>
          <w:i w:val="0"/>
          <w:iCs w:val="0"/>
          <w:caps w:val="0"/>
          <w:color w:val="auto"/>
          <w:spacing w:val="0"/>
          <w:sz w:val="28"/>
          <w:szCs w:val="28"/>
          <w:u w:val="single"/>
          <w:shd w:val="clear" w:color="auto" w:fill="FFFFFF"/>
        </w:rPr>
        <w:t xml:space="preserve"> 放射性物品</w:t>
      </w:r>
      <w:r>
        <w:rPr>
          <w:rFonts w:hint="eastAsia" w:ascii="仿宋" w:hAnsi="仿宋" w:eastAsia="仿宋" w:cs="仿宋"/>
          <w:b w:val="0"/>
          <w:bCs w:val="0"/>
          <w:i w:val="0"/>
          <w:iCs w:val="0"/>
          <w:caps w:val="0"/>
          <w:color w:val="auto"/>
          <w:spacing w:val="0"/>
          <w:sz w:val="28"/>
          <w:szCs w:val="28"/>
          <w:shd w:val="clear" w:color="auto" w:fill="FFFFFF"/>
          <w:lang w:eastAsia="zh-CN"/>
        </w:rPr>
        <w:t>，</w:t>
      </w:r>
      <w:r>
        <w:rPr>
          <w:rFonts w:hint="eastAsia" w:ascii="仿宋" w:hAnsi="仿宋" w:eastAsia="仿宋" w:cs="仿宋"/>
          <w:b w:val="0"/>
          <w:bCs w:val="0"/>
          <w:i w:val="0"/>
          <w:iCs w:val="0"/>
          <w:caps w:val="0"/>
          <w:color w:val="auto"/>
          <w:spacing w:val="0"/>
          <w:sz w:val="28"/>
          <w:szCs w:val="28"/>
          <w:shd w:val="clear" w:color="auto" w:fill="FFFFFF"/>
        </w:rPr>
        <w:t>第8类</w:t>
      </w:r>
      <w:r>
        <w:rPr>
          <w:rFonts w:hint="eastAsia" w:ascii="仿宋" w:hAnsi="仿宋" w:eastAsia="仿宋" w:cs="仿宋"/>
          <w:b w:val="0"/>
          <w:bCs w:val="0"/>
          <w:i w:val="0"/>
          <w:iCs w:val="0"/>
          <w:caps w:val="0"/>
          <w:color w:val="auto"/>
          <w:spacing w:val="0"/>
          <w:sz w:val="28"/>
          <w:szCs w:val="28"/>
          <w:u w:val="single"/>
          <w:shd w:val="clear" w:color="auto" w:fill="FFFFFF"/>
        </w:rPr>
        <w:t xml:space="preserve"> 腐蚀品</w:t>
      </w:r>
      <w:r>
        <w:rPr>
          <w:rFonts w:hint="eastAsia" w:ascii="仿宋" w:hAnsi="仿宋" w:eastAsia="仿宋" w:cs="仿宋"/>
          <w:b w:val="0"/>
          <w:bCs w:val="0"/>
          <w:i w:val="0"/>
          <w:iCs w:val="0"/>
          <w:caps w:val="0"/>
          <w:color w:val="auto"/>
          <w:spacing w:val="0"/>
          <w:sz w:val="28"/>
          <w:szCs w:val="28"/>
          <w:u w:val="none"/>
          <w:shd w:val="clear" w:color="auto" w:fill="FFFFFF"/>
          <w:lang w:eastAsia="zh-CN"/>
        </w:rPr>
        <w:t>。</w:t>
      </w:r>
    </w:p>
    <w:p>
      <w:pPr>
        <w:keepNext w:val="0"/>
        <w:keepLines w:val="0"/>
        <w:pageBreakBefore w:val="0"/>
        <w:widowControl/>
        <w:suppressLineNumbers w:val="0"/>
        <w:kinsoku/>
        <w:wordWrap/>
        <w:overflowPunct/>
        <w:topLinePunct w:val="0"/>
        <w:autoSpaceDE/>
        <w:autoSpaceDN/>
        <w:bidi w:val="0"/>
        <w:adjustRightInd/>
        <w:snapToGrid/>
        <w:spacing w:line="480" w:lineRule="exact"/>
        <w:ind w:right="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i w:val="0"/>
          <w:iCs w:val="0"/>
          <w:caps w:val="0"/>
          <w:color w:val="auto"/>
          <w:spacing w:val="8"/>
          <w:kern w:val="0"/>
          <w:sz w:val="28"/>
          <w:szCs w:val="28"/>
          <w:shd w:val="clear" w:color="auto" w:fill="FFFFFF"/>
          <w:lang w:val="en-US" w:eastAsia="zh-CN" w:bidi="ar"/>
        </w:rPr>
        <w:t>4.燃烧的三要素是</w:t>
      </w:r>
      <w:r>
        <w:rPr>
          <w:rStyle w:val="5"/>
          <w:rFonts w:hint="eastAsia" w:ascii="仿宋" w:hAnsi="仿宋" w:eastAsia="仿宋" w:cs="仿宋"/>
          <w:b w:val="0"/>
          <w:bCs w:val="0"/>
          <w:i w:val="0"/>
          <w:iCs w:val="0"/>
          <w:caps w:val="0"/>
          <w:color w:val="auto"/>
          <w:spacing w:val="8"/>
          <w:kern w:val="0"/>
          <w:sz w:val="28"/>
          <w:szCs w:val="28"/>
          <w:u w:val="single"/>
          <w:shd w:val="clear" w:color="auto" w:fill="FFFFFF"/>
          <w:lang w:val="en-US" w:eastAsia="zh-CN" w:bidi="ar"/>
        </w:rPr>
        <w:t>助燃物、可燃物、点火源</w:t>
      </w:r>
      <w:r>
        <w:rPr>
          <w:rFonts w:hint="eastAsia" w:ascii="仿宋" w:hAnsi="仿宋" w:eastAsia="仿宋" w:cs="仿宋"/>
          <w:b w:val="0"/>
          <w:bCs w:val="0"/>
          <w:i w:val="0"/>
          <w:iCs w:val="0"/>
          <w:caps w:val="0"/>
          <w:color w:val="auto"/>
          <w:spacing w:val="8"/>
          <w:kern w:val="0"/>
          <w:sz w:val="28"/>
          <w:szCs w:val="28"/>
          <w:shd w:val="clear" w:color="auto" w:fill="FFFFFF"/>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80" w:lineRule="exact"/>
        <w:ind w:right="0"/>
        <w:jc w:val="left"/>
        <w:textAlignment w:val="auto"/>
        <w:rPr>
          <w:rFonts w:hint="eastAsia" w:ascii="仿宋" w:hAnsi="仿宋" w:eastAsia="仿宋" w:cs="仿宋"/>
          <w:b w:val="0"/>
          <w:bCs w:val="0"/>
          <w:color w:val="auto"/>
          <w:sz w:val="28"/>
          <w:szCs w:val="28"/>
        </w:rPr>
      </w:pPr>
      <w:r>
        <w:rPr>
          <w:rFonts w:hint="eastAsia" w:ascii="仿宋" w:hAnsi="仿宋" w:eastAsia="仿宋" w:cs="仿宋"/>
          <w:b w:val="0"/>
          <w:bCs w:val="0"/>
          <w:i w:val="0"/>
          <w:iCs w:val="0"/>
          <w:caps w:val="0"/>
          <w:color w:val="auto"/>
          <w:spacing w:val="8"/>
          <w:kern w:val="0"/>
          <w:sz w:val="28"/>
          <w:szCs w:val="28"/>
          <w:shd w:val="clear" w:color="auto" w:fill="FFFFFF"/>
          <w:lang w:val="en-US" w:eastAsia="zh-CN" w:bidi="ar"/>
        </w:rPr>
        <w:t>5.防火的主要措施是：</w:t>
      </w:r>
      <w:r>
        <w:rPr>
          <w:rStyle w:val="5"/>
          <w:rFonts w:hint="eastAsia" w:ascii="仿宋" w:hAnsi="仿宋" w:eastAsia="仿宋" w:cs="仿宋"/>
          <w:b w:val="0"/>
          <w:bCs w:val="0"/>
          <w:i w:val="0"/>
          <w:iCs w:val="0"/>
          <w:caps w:val="0"/>
          <w:color w:val="auto"/>
          <w:spacing w:val="8"/>
          <w:kern w:val="0"/>
          <w:sz w:val="28"/>
          <w:szCs w:val="28"/>
          <w:u w:val="single"/>
          <w:shd w:val="clear" w:color="auto" w:fill="FFFFFF"/>
          <w:lang w:val="en-US" w:eastAsia="zh-CN" w:bidi="ar"/>
        </w:rPr>
        <w:t>控制可燃物、隔绝助燃物、清除火源</w:t>
      </w:r>
      <w:r>
        <w:rPr>
          <w:rFonts w:hint="eastAsia" w:ascii="仿宋" w:hAnsi="仿宋" w:eastAsia="仿宋" w:cs="仿宋"/>
          <w:b w:val="0"/>
          <w:bCs w:val="0"/>
          <w:i w:val="0"/>
          <w:iCs w:val="0"/>
          <w:caps w:val="0"/>
          <w:color w:val="auto"/>
          <w:spacing w:val="8"/>
          <w:kern w:val="0"/>
          <w:sz w:val="28"/>
          <w:szCs w:val="28"/>
          <w:shd w:val="clear" w:color="auto" w:fill="FFFFFF"/>
          <w:lang w:val="en-US" w:eastAsia="zh-CN" w:bidi="ar"/>
        </w:rPr>
        <w:t>。</w:t>
      </w:r>
    </w:p>
    <w:p>
      <w:pPr>
        <w:pStyle w:val="2"/>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安全知识</w:t>
      </w:r>
    </w:p>
    <w:p>
      <w:pPr>
        <w:pageBreakBefore w:val="0"/>
        <w:kinsoku/>
        <w:wordWrap/>
        <w:overflowPunct/>
        <w:topLinePunct w:val="0"/>
        <w:autoSpaceDE/>
        <w:autoSpaceDN/>
        <w:bidi w:val="0"/>
        <w:adjustRightInd/>
        <w:snapToGrid/>
        <w:spacing w:line="480" w:lineRule="exact"/>
        <w:textAlignment w:val="auto"/>
        <w:rPr>
          <w:rFonts w:hint="eastAsia"/>
          <w:sz w:val="28"/>
          <w:szCs w:val="28"/>
          <w:lang w:val="en-US" w:eastAsia="zh-CN"/>
        </w:rPr>
      </w:pP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1.电器打开时，不要用湿布擦拭，也不要用湿手按开关或拔插头，这样都容易（</w:t>
      </w:r>
      <w:r>
        <w:rPr>
          <w:rStyle w:val="8"/>
          <w:rFonts w:hint="eastAsia" w:ascii="仿宋" w:hAnsi="仿宋" w:eastAsia="仿宋" w:cs="仿宋"/>
          <w:b/>
          <w:bCs/>
          <w:color w:val="333333"/>
          <w:sz w:val="28"/>
          <w:szCs w:val="28"/>
        </w:rPr>
        <w:t>触电</w:t>
      </w:r>
      <w:r>
        <w:rPr>
          <w:rStyle w:val="8"/>
          <w:rFonts w:hint="eastAsia" w:ascii="仿宋" w:hAnsi="仿宋" w:eastAsia="仿宋" w:cs="仿宋"/>
          <w:color w:val="333333"/>
          <w:sz w:val="28"/>
          <w:szCs w:val="28"/>
        </w:rPr>
        <w:t xml:space="preserve"> ）。</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2.进入公共场所，一定要注意观察安全通道和（</w:t>
      </w:r>
      <w:r>
        <w:rPr>
          <w:rStyle w:val="8"/>
          <w:rFonts w:hint="eastAsia" w:ascii="仿宋" w:hAnsi="仿宋" w:eastAsia="仿宋" w:cs="仿宋"/>
          <w:b/>
          <w:bCs/>
          <w:color w:val="333333"/>
          <w:sz w:val="28"/>
          <w:szCs w:val="28"/>
        </w:rPr>
        <w:t>安全出口</w:t>
      </w:r>
      <w:r>
        <w:rPr>
          <w:rStyle w:val="8"/>
          <w:rFonts w:hint="eastAsia" w:ascii="仿宋" w:hAnsi="仿宋" w:eastAsia="仿宋" w:cs="仿宋"/>
          <w:color w:val="333333"/>
          <w:sz w:val="28"/>
          <w:szCs w:val="28"/>
        </w:rPr>
        <w:t>）位置。</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3.全国中小学生安全</w:t>
      </w:r>
      <w:r>
        <w:rPr>
          <w:rFonts w:hint="eastAsia" w:ascii="仿宋" w:hAnsi="仿宋" w:eastAsia="仿宋" w:cs="仿宋"/>
          <w:sz w:val="28"/>
          <w:szCs w:val="28"/>
          <w:u w:val="none"/>
        </w:rPr>
        <w:fldChar w:fldCharType="begin"/>
      </w:r>
      <w:r>
        <w:rPr>
          <w:rFonts w:hint="eastAsia" w:ascii="仿宋" w:hAnsi="仿宋" w:eastAsia="仿宋" w:cs="仿宋"/>
          <w:sz w:val="28"/>
          <w:szCs w:val="28"/>
          <w:u w:val="none"/>
        </w:rPr>
        <w:instrText xml:space="preserve"> HYPERLINK "http://www.zhaojiaoan.com" \t "_blank" </w:instrText>
      </w:r>
      <w:r>
        <w:rPr>
          <w:rFonts w:hint="eastAsia" w:ascii="仿宋" w:hAnsi="仿宋" w:eastAsia="仿宋" w:cs="仿宋"/>
          <w:sz w:val="28"/>
          <w:szCs w:val="28"/>
          <w:u w:val="none"/>
        </w:rPr>
        <w:fldChar w:fldCharType="separate"/>
      </w:r>
      <w:r>
        <w:rPr>
          <w:rStyle w:val="6"/>
          <w:rFonts w:hint="eastAsia" w:ascii="仿宋" w:hAnsi="仿宋" w:eastAsia="仿宋" w:cs="仿宋"/>
          <w:color w:val="333333"/>
          <w:sz w:val="28"/>
          <w:szCs w:val="28"/>
          <w:u w:val="none"/>
        </w:rPr>
        <w:t>教育</w:t>
      </w:r>
      <w:r>
        <w:rPr>
          <w:rStyle w:val="6"/>
          <w:rFonts w:hint="eastAsia" w:ascii="仿宋" w:hAnsi="仿宋" w:eastAsia="仿宋" w:cs="仿宋"/>
          <w:color w:val="333333"/>
          <w:sz w:val="28"/>
          <w:szCs w:val="28"/>
          <w:u w:val="none"/>
        </w:rPr>
        <w:fldChar w:fldCharType="end"/>
      </w:r>
      <w:r>
        <w:rPr>
          <w:rStyle w:val="8"/>
          <w:rFonts w:hint="eastAsia" w:ascii="仿宋" w:hAnsi="仿宋" w:eastAsia="仿宋" w:cs="仿宋"/>
          <w:color w:val="333333"/>
          <w:sz w:val="28"/>
          <w:szCs w:val="28"/>
          <w:u w:val="none"/>
        </w:rPr>
        <w:t>日</w:t>
      </w:r>
      <w:r>
        <w:rPr>
          <w:rStyle w:val="8"/>
          <w:rFonts w:hint="eastAsia" w:ascii="仿宋" w:hAnsi="仿宋" w:eastAsia="仿宋" w:cs="仿宋"/>
          <w:color w:val="333333"/>
          <w:sz w:val="28"/>
          <w:szCs w:val="28"/>
        </w:rPr>
        <w:t>是每年3月份最后一个星期（</w:t>
      </w:r>
      <w:r>
        <w:rPr>
          <w:rStyle w:val="8"/>
          <w:rFonts w:hint="eastAsia" w:ascii="仿宋" w:hAnsi="仿宋" w:eastAsia="仿宋" w:cs="仿宋"/>
          <w:b/>
          <w:bCs/>
          <w:color w:val="333333"/>
          <w:sz w:val="28"/>
          <w:szCs w:val="28"/>
        </w:rPr>
        <w:t>一</w:t>
      </w:r>
      <w:r>
        <w:rPr>
          <w:rStyle w:val="8"/>
          <w:rFonts w:hint="eastAsia" w:ascii="仿宋" w:hAnsi="仿宋" w:eastAsia="仿宋" w:cs="仿宋"/>
          <w:color w:val="333333"/>
          <w:sz w:val="28"/>
          <w:szCs w:val="28"/>
        </w:rPr>
        <w:t>）。</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4.几种易引起食物中毒的常见蔬菜有（</w:t>
      </w:r>
      <w:r>
        <w:rPr>
          <w:rStyle w:val="8"/>
          <w:rFonts w:hint="eastAsia" w:ascii="仿宋" w:hAnsi="仿宋" w:eastAsia="仿宋" w:cs="仿宋"/>
          <w:b/>
          <w:bCs/>
          <w:color w:val="333333"/>
          <w:sz w:val="28"/>
          <w:szCs w:val="28"/>
        </w:rPr>
        <w:t>发芽</w:t>
      </w:r>
      <w:r>
        <w:rPr>
          <w:rStyle w:val="8"/>
          <w:rFonts w:hint="eastAsia" w:ascii="仿宋" w:hAnsi="仿宋" w:eastAsia="仿宋" w:cs="仿宋"/>
          <w:color w:val="333333"/>
          <w:sz w:val="28"/>
          <w:szCs w:val="28"/>
        </w:rPr>
        <w:t>）的马铃薯、四季豆（</w:t>
      </w:r>
      <w:r>
        <w:rPr>
          <w:rStyle w:val="8"/>
          <w:rFonts w:hint="eastAsia" w:ascii="仿宋" w:hAnsi="仿宋" w:eastAsia="仿宋" w:cs="仿宋"/>
          <w:b/>
          <w:bCs/>
          <w:color w:val="333333"/>
          <w:sz w:val="28"/>
          <w:szCs w:val="28"/>
        </w:rPr>
        <w:t>扁豆、豆角</w:t>
      </w:r>
      <w:r>
        <w:rPr>
          <w:rStyle w:val="8"/>
          <w:rFonts w:hint="eastAsia" w:ascii="仿宋" w:hAnsi="仿宋" w:eastAsia="仿宋" w:cs="仿宋"/>
          <w:color w:val="333333"/>
          <w:sz w:val="28"/>
          <w:szCs w:val="28"/>
        </w:rPr>
        <w:t>）。</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5.我国火警的电话号码是（</w:t>
      </w:r>
      <w:r>
        <w:rPr>
          <w:rStyle w:val="8"/>
          <w:rFonts w:hint="eastAsia" w:ascii="仿宋" w:hAnsi="仿宋" w:eastAsia="仿宋" w:cs="仿宋"/>
          <w:b/>
          <w:bCs/>
          <w:color w:val="333333"/>
          <w:sz w:val="28"/>
          <w:szCs w:val="28"/>
        </w:rPr>
        <w:t>119</w:t>
      </w:r>
      <w:r>
        <w:rPr>
          <w:rStyle w:val="8"/>
          <w:rFonts w:hint="eastAsia" w:ascii="仿宋" w:hAnsi="仿宋" w:eastAsia="仿宋" w:cs="仿宋"/>
          <w:color w:val="333333"/>
          <w:sz w:val="28"/>
          <w:szCs w:val="28"/>
        </w:rPr>
        <w:t>）。该电话不能随意拨打，对阻拦报火警的，将以消防法处以警告、罚款或者（</w:t>
      </w:r>
      <w:r>
        <w:rPr>
          <w:rStyle w:val="8"/>
          <w:rFonts w:hint="eastAsia" w:ascii="仿宋" w:hAnsi="仿宋" w:eastAsia="仿宋" w:cs="仿宋"/>
          <w:b/>
          <w:bCs/>
          <w:color w:val="333333"/>
          <w:sz w:val="28"/>
          <w:szCs w:val="28"/>
        </w:rPr>
        <w:t>10</w:t>
      </w:r>
      <w:r>
        <w:rPr>
          <w:rStyle w:val="8"/>
          <w:rFonts w:hint="eastAsia" w:ascii="仿宋" w:hAnsi="仿宋" w:eastAsia="仿宋" w:cs="仿宋"/>
          <w:color w:val="333333"/>
          <w:sz w:val="28"/>
          <w:szCs w:val="28"/>
        </w:rPr>
        <w:t>）日以下拘留。</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6.溺水者上岸后，仰卧按压（</w:t>
      </w:r>
      <w:r>
        <w:rPr>
          <w:rStyle w:val="8"/>
          <w:rFonts w:hint="eastAsia" w:ascii="仿宋" w:hAnsi="仿宋" w:eastAsia="仿宋" w:cs="仿宋"/>
          <w:b/>
          <w:bCs/>
          <w:color w:val="333333"/>
          <w:sz w:val="28"/>
          <w:szCs w:val="28"/>
        </w:rPr>
        <w:t>腹背</w:t>
      </w:r>
      <w:r>
        <w:rPr>
          <w:rStyle w:val="8"/>
          <w:rFonts w:hint="eastAsia" w:ascii="仿宋" w:hAnsi="仿宋" w:eastAsia="仿宋" w:cs="仿宋"/>
          <w:color w:val="333333"/>
          <w:sz w:val="28"/>
          <w:szCs w:val="28"/>
        </w:rPr>
        <w:t>）部。</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7.发生溺水后，要尽量用</w:t>
      </w:r>
      <w:r>
        <w:rPr>
          <w:rStyle w:val="8"/>
          <w:rFonts w:hint="eastAsia" w:ascii="仿宋" w:hAnsi="仿宋" w:eastAsia="仿宋" w:cs="仿宋"/>
          <w:color w:val="333333"/>
          <w:sz w:val="28"/>
          <w:szCs w:val="28"/>
          <w:lang w:eastAsia="zh-CN"/>
        </w:rPr>
        <w:t>（</w:t>
      </w:r>
      <w:r>
        <w:rPr>
          <w:rStyle w:val="8"/>
          <w:rFonts w:hint="eastAsia" w:ascii="仿宋" w:hAnsi="仿宋" w:eastAsia="仿宋" w:cs="仿宋"/>
          <w:b/>
          <w:bCs/>
          <w:color w:val="333333"/>
          <w:sz w:val="28"/>
          <w:szCs w:val="28"/>
        </w:rPr>
        <w:t>嘴</w:t>
      </w:r>
      <w:r>
        <w:rPr>
          <w:rStyle w:val="8"/>
          <w:rFonts w:hint="eastAsia" w:ascii="仿宋" w:hAnsi="仿宋" w:eastAsia="仿宋" w:cs="仿宋"/>
          <w:color w:val="333333"/>
          <w:sz w:val="28"/>
          <w:szCs w:val="28"/>
          <w:lang w:eastAsia="zh-CN"/>
        </w:rPr>
        <w:t>）</w:t>
      </w:r>
      <w:r>
        <w:rPr>
          <w:rStyle w:val="8"/>
          <w:rFonts w:hint="eastAsia" w:ascii="仿宋" w:hAnsi="仿宋" w:eastAsia="仿宋" w:cs="仿宋"/>
          <w:color w:val="333333"/>
          <w:sz w:val="28"/>
          <w:szCs w:val="28"/>
        </w:rPr>
        <w:t>吸气，用（</w:t>
      </w:r>
      <w:r>
        <w:rPr>
          <w:rStyle w:val="8"/>
          <w:rFonts w:hint="eastAsia" w:ascii="仿宋" w:hAnsi="仿宋" w:eastAsia="仿宋" w:cs="仿宋"/>
          <w:b/>
          <w:bCs/>
          <w:color w:val="333333"/>
          <w:sz w:val="28"/>
          <w:szCs w:val="28"/>
        </w:rPr>
        <w:t>鼻</w:t>
      </w:r>
      <w:r>
        <w:rPr>
          <w:rStyle w:val="8"/>
          <w:rFonts w:hint="eastAsia" w:ascii="仿宋" w:hAnsi="仿宋" w:eastAsia="仿宋" w:cs="仿宋"/>
          <w:color w:val="333333"/>
          <w:sz w:val="28"/>
          <w:szCs w:val="28"/>
        </w:rPr>
        <w:t>）呼气。</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8.我国法律明文规定禁止未满（</w:t>
      </w:r>
      <w:r>
        <w:rPr>
          <w:rStyle w:val="8"/>
          <w:rFonts w:hint="eastAsia" w:ascii="仿宋" w:hAnsi="仿宋" w:eastAsia="仿宋" w:cs="仿宋"/>
          <w:b/>
          <w:bCs/>
          <w:color w:val="333333"/>
          <w:sz w:val="28"/>
          <w:szCs w:val="28"/>
        </w:rPr>
        <w:t>18</w:t>
      </w:r>
      <w:r>
        <w:rPr>
          <w:rStyle w:val="8"/>
          <w:rFonts w:hint="eastAsia" w:ascii="仿宋" w:hAnsi="仿宋" w:eastAsia="仿宋" w:cs="仿宋"/>
          <w:color w:val="333333"/>
          <w:sz w:val="28"/>
          <w:szCs w:val="28"/>
        </w:rPr>
        <w:t>）周岁人员进入网吧。</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Fonts w:hint="eastAsia" w:ascii="仿宋" w:hAnsi="仿宋" w:eastAsia="仿宋" w:cs="仿宋"/>
          <w:sz w:val="28"/>
          <w:szCs w:val="28"/>
        </w:rPr>
      </w:pPr>
      <w:r>
        <w:rPr>
          <w:rStyle w:val="8"/>
          <w:rFonts w:hint="eastAsia" w:ascii="仿宋" w:hAnsi="仿宋" w:eastAsia="仿宋" w:cs="仿宋"/>
          <w:color w:val="333333"/>
          <w:sz w:val="28"/>
          <w:szCs w:val="28"/>
        </w:rPr>
        <w:t>9.中小学生“行为规范”中要求在校学生不要吸烟。香烟中含有（</w:t>
      </w:r>
      <w:r>
        <w:rPr>
          <w:rStyle w:val="8"/>
          <w:rFonts w:hint="eastAsia" w:ascii="仿宋" w:hAnsi="仿宋" w:eastAsia="仿宋" w:cs="仿宋"/>
          <w:b/>
          <w:bCs/>
          <w:color w:val="333333"/>
          <w:sz w:val="28"/>
          <w:szCs w:val="28"/>
        </w:rPr>
        <w:t>尼古丁</w:t>
      </w:r>
      <w:r>
        <w:rPr>
          <w:rStyle w:val="8"/>
          <w:rFonts w:hint="eastAsia" w:ascii="仿宋" w:hAnsi="仿宋" w:eastAsia="仿宋" w:cs="仿宋"/>
          <w:color w:val="333333"/>
          <w:sz w:val="28"/>
          <w:szCs w:val="28"/>
        </w:rPr>
        <w:t>）一氧化碳、焦油等有害物质。</w:t>
      </w:r>
    </w:p>
    <w:p>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jc w:val="both"/>
        <w:textAlignment w:val="auto"/>
        <w:rPr>
          <w:rStyle w:val="8"/>
          <w:rFonts w:hint="eastAsia" w:ascii="仿宋" w:hAnsi="仿宋" w:eastAsia="仿宋" w:cs="仿宋"/>
          <w:color w:val="333333"/>
          <w:sz w:val="28"/>
          <w:szCs w:val="28"/>
        </w:rPr>
      </w:pPr>
      <w:r>
        <w:rPr>
          <w:rStyle w:val="8"/>
          <w:rFonts w:hint="eastAsia" w:ascii="仿宋" w:hAnsi="仿宋" w:eastAsia="仿宋" w:cs="仿宋"/>
          <w:color w:val="333333"/>
          <w:sz w:val="28"/>
          <w:szCs w:val="28"/>
        </w:rPr>
        <w:t>10.</w:t>
      </w:r>
      <w:r>
        <w:rPr>
          <w:rFonts w:hint="eastAsia" w:ascii="仿宋" w:hAnsi="仿宋" w:eastAsia="仿宋" w:cs="仿宋"/>
          <w:sz w:val="28"/>
          <w:szCs w:val="28"/>
        </w:rPr>
        <w:t xml:space="preserve"> </w:t>
      </w:r>
      <w:r>
        <w:rPr>
          <w:rStyle w:val="8"/>
          <w:rFonts w:hint="eastAsia" w:ascii="仿宋" w:hAnsi="仿宋" w:eastAsia="仿宋" w:cs="仿宋"/>
          <w:color w:val="333333"/>
          <w:sz w:val="28"/>
          <w:szCs w:val="28"/>
        </w:rPr>
        <w:t>发现同学身体表面无故出现（</w:t>
      </w:r>
      <w:r>
        <w:rPr>
          <w:rStyle w:val="8"/>
          <w:rFonts w:hint="eastAsia" w:ascii="仿宋" w:hAnsi="仿宋" w:eastAsia="仿宋" w:cs="仿宋"/>
          <w:b/>
          <w:bCs/>
          <w:color w:val="333333"/>
          <w:sz w:val="28"/>
          <w:szCs w:val="28"/>
        </w:rPr>
        <w:t>瘀伤、抓伤</w:t>
      </w:r>
      <w:r>
        <w:rPr>
          <w:rStyle w:val="8"/>
          <w:rFonts w:hint="eastAsia" w:ascii="仿宋" w:hAnsi="仿宋" w:eastAsia="仿宋" w:cs="仿宋"/>
          <w:color w:val="333333"/>
          <w:sz w:val="28"/>
          <w:szCs w:val="28"/>
        </w:rPr>
        <w:t xml:space="preserve">）等可能是校园欺凌的信号。 </w:t>
      </w:r>
    </w:p>
    <w:p>
      <w:pPr>
        <w:pStyle w:val="2"/>
        <w:pageBreakBefore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刑法部分</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摩托车后座不得乘坐未满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周岁的未成年人。（12）</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u w:val="none"/>
          <w:lang w:val="en-US" w:eastAsia="zh-CN"/>
        </w:rPr>
        <w:t>奸淫不满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周岁的幼女的，以强奸论，从重处罚。（</w:t>
      </w:r>
      <w:r>
        <w:rPr>
          <w:rFonts w:hint="eastAsia" w:ascii="仿宋" w:hAnsi="仿宋" w:eastAsia="仿宋" w:cs="仿宋"/>
          <w:sz w:val="28"/>
          <w:szCs w:val="28"/>
          <w:lang w:val="en-US" w:eastAsia="zh-CN"/>
        </w:rPr>
        <w:t>14）</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已满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周岁的人犯罪，应当负刑事责任。（16）</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对实施欺凌的未成年学生，学校应当根据欺凌行为的性质和程度，依法加强管教。对严重的欺凌行为，学校不得隐瞒，应当及时向</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、教育行政部门报告，并配合相关部门依法处理。（公安机关）</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凡年满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周岁的儿童，其父母或者其他法定监护人应当送其入学接受并完成义务教育；条件不具备的地区的儿童，可以推迟到七周岁。（6）</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未成年人的父母或者其他监护人不得使未满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周岁的未成年人脱离监护单独生活。（16）</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处理不满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周岁未成年人个人信息的，应当征得未成年人的父母或者其他监护人同意，但法律、行政法规另有规定的除外。（14）</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网络直播服务提供者不得为未满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周岁的未成年人提供网络直播发布者账号注册服务。（16）</w:t>
      </w:r>
    </w:p>
    <w:p>
      <w:pPr>
        <w:keepNext w:val="0"/>
        <w:keepLines w:val="0"/>
        <w:pageBreakBefore w:val="0"/>
        <w:numPr>
          <w:ilvl w:val="0"/>
          <w:numId w:val="1"/>
        </w:numP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人民法院审理离婚案件，涉及未成年子女抚养问题的，应当尊重已满</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周岁未成年子女的真实意愿，根据双方具体情况，按照最有利于未成年子女的原则依法处理。（8）</w:t>
      </w:r>
    </w:p>
    <w:p>
      <w:pPr>
        <w:keepNext w:val="0"/>
        <w:keepLines w:val="0"/>
        <w:pageBreakBefore w:val="0"/>
        <w:numPr>
          <w:ilvl w:val="0"/>
          <w:numId w:val="0"/>
        </w:numPr>
        <w:kinsoku/>
        <w:wordWrap/>
        <w:overflowPunct/>
        <w:topLinePunct w:val="0"/>
        <w:autoSpaceDE/>
        <w:autoSpaceDN/>
        <w:bidi w:val="0"/>
        <w:adjustRightInd/>
        <w:snapToGrid/>
        <w:spacing w:line="480" w:lineRule="exact"/>
        <w:ind w:left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10.网络游戏服务提供者不得在每日</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时至次</w:t>
      </w:r>
    </w:p>
    <w:p>
      <w:pPr>
        <w:keepNext w:val="0"/>
        <w:keepLines w:val="0"/>
        <w:pageBreakBefore w:val="0"/>
        <w:numPr>
          <w:ilvl w:val="0"/>
          <w:numId w:val="0"/>
        </w:numPr>
        <w:kinsoku/>
        <w:wordWrap/>
        <w:overflowPunct/>
        <w:topLinePunct w:val="0"/>
        <w:autoSpaceDE/>
        <w:autoSpaceDN/>
        <w:bidi w:val="0"/>
        <w:adjustRightInd/>
        <w:snapToGrid/>
        <w:spacing w:line="480" w:lineRule="exact"/>
        <w:ind w:left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时向未成年人提供网络游戏服务。（22、8）</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color w:val="000000"/>
          <w:kern w:val="2"/>
          <w:sz w:val="28"/>
          <w:szCs w:val="28"/>
          <w:lang w:val="en-US" w:eastAsia="zh-Hans" w:bidi="ar-SA"/>
        </w:rPr>
      </w:pP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交通安全知识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color w:val="000000"/>
          <w:kern w:val="2"/>
          <w:sz w:val="28"/>
          <w:szCs w:val="28"/>
          <w:lang w:val="en-US" w:eastAsia="zh-Hans"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1、在马路上，无论是车辆还是行人，都应该遵守靠 </w:t>
      </w:r>
      <w:r>
        <w:rPr>
          <w:rFonts w:hint="eastAsia" w:ascii="仿宋" w:hAnsi="仿宋" w:eastAsia="仿宋" w:cs="仿宋"/>
          <w:b/>
          <w:bCs/>
          <w:sz w:val="28"/>
          <w:szCs w:val="28"/>
          <w:u w:val="single"/>
          <w:lang w:val="en-US" w:eastAsia="zh-CN"/>
        </w:rPr>
        <w:t xml:space="preserve">右边 </w:t>
      </w:r>
      <w:r>
        <w:rPr>
          <w:rFonts w:hint="eastAsia" w:ascii="仿宋" w:hAnsi="仿宋" w:eastAsia="仿宋" w:cs="仿宋"/>
          <w:sz w:val="28"/>
          <w:szCs w:val="28"/>
          <w:lang w:val="en-US" w:eastAsia="zh-CN"/>
        </w:rPr>
        <w:t>的原则。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2、未满</w:t>
      </w:r>
      <w:r>
        <w:rPr>
          <w:rFonts w:hint="eastAsia" w:ascii="仿宋" w:hAnsi="仿宋" w:eastAsia="仿宋" w:cs="仿宋"/>
          <w:b/>
          <w:bCs/>
          <w:sz w:val="28"/>
          <w:szCs w:val="28"/>
          <w:u w:val="single"/>
          <w:lang w:val="en-US" w:eastAsia="zh-CN"/>
        </w:rPr>
        <w:t xml:space="preserve">16 </w:t>
      </w:r>
      <w:r>
        <w:rPr>
          <w:rFonts w:hint="eastAsia" w:ascii="仿宋" w:hAnsi="仿宋" w:eastAsia="仿宋" w:cs="仿宋"/>
          <w:sz w:val="28"/>
          <w:szCs w:val="28"/>
          <w:lang w:val="en-US" w:eastAsia="zh-CN"/>
        </w:rPr>
        <w:t xml:space="preserve">  周岁的未成年人，不可以骑行电动自行车。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3、未满 </w:t>
      </w:r>
      <w:r>
        <w:rPr>
          <w:rFonts w:hint="eastAsia" w:ascii="仿宋" w:hAnsi="仿宋" w:eastAsia="仿宋" w:cs="仿宋"/>
          <w:b/>
          <w:bCs/>
          <w:sz w:val="28"/>
          <w:szCs w:val="28"/>
          <w:u w:val="single"/>
          <w:lang w:val="en-US" w:eastAsia="zh-CN"/>
        </w:rPr>
        <w:t xml:space="preserve">12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周岁的未成年人，不可以骑行自行车。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4、年满</w:t>
      </w:r>
      <w:r>
        <w:rPr>
          <w:rFonts w:hint="eastAsia" w:ascii="仿宋" w:hAnsi="仿宋" w:eastAsia="仿宋" w:cs="仿宋"/>
          <w:b/>
          <w:bCs/>
          <w:sz w:val="28"/>
          <w:szCs w:val="28"/>
          <w:u w:val="single"/>
          <w:lang w:val="en-US" w:eastAsia="zh-CN"/>
        </w:rPr>
        <w:t xml:space="preserve"> 18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周岁同时取得</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lang w:val="en-US" w:eastAsia="zh-CN"/>
        </w:rPr>
        <w:t>摩托车驾驶证</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才可以驾驶摩托车上路。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5、年满16周岁不满18周岁，骑行电动自行车不可以</w:t>
      </w:r>
      <w:r>
        <w:rPr>
          <w:rFonts w:hint="eastAsia" w:ascii="仿宋" w:hAnsi="仿宋" w:eastAsia="仿宋" w:cs="仿宋"/>
          <w:b/>
          <w:bCs/>
          <w:sz w:val="28"/>
          <w:szCs w:val="28"/>
          <w:u w:val="single"/>
          <w:lang w:val="en-US" w:eastAsia="zh-CN"/>
        </w:rPr>
        <w:t>载人</w:t>
      </w:r>
      <w:r>
        <w:rPr>
          <w:rFonts w:hint="eastAsia" w:ascii="仿宋" w:hAnsi="仿宋" w:eastAsia="仿宋" w:cs="仿宋"/>
          <w:sz w:val="28"/>
          <w:szCs w:val="28"/>
          <w:u w:val="singl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6、驾驶或乘坐摩托车、电动自行车，应该佩戴</w:t>
      </w:r>
      <w:r>
        <w:rPr>
          <w:rFonts w:hint="eastAsia" w:ascii="仿宋" w:hAnsi="仿宋" w:eastAsia="仿宋" w:cs="仿宋"/>
          <w:b/>
          <w:bCs/>
          <w:sz w:val="28"/>
          <w:szCs w:val="28"/>
          <w:u w:val="single"/>
          <w:lang w:val="en-US" w:eastAsia="zh-CN"/>
        </w:rPr>
        <w:t>安全头盔</w:t>
      </w:r>
      <w:r>
        <w:rPr>
          <w:rFonts w:hint="eastAsia" w:ascii="仿宋" w:hAnsi="仿宋" w:eastAsia="仿宋" w:cs="仿宋"/>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7、乘坐客车应系好</w:t>
      </w:r>
      <w:r>
        <w:rPr>
          <w:rFonts w:hint="eastAsia" w:ascii="仿宋" w:hAnsi="仿宋" w:eastAsia="仿宋" w:cs="仿宋"/>
          <w:b/>
          <w:bCs/>
          <w:sz w:val="28"/>
          <w:szCs w:val="28"/>
          <w:u w:val="single"/>
          <w:lang w:val="en-US" w:eastAsia="zh-CN"/>
        </w:rPr>
        <w:t>安全带</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8、遇到交通事故应拨打电话</w:t>
      </w:r>
      <w:r>
        <w:rPr>
          <w:rFonts w:hint="eastAsia" w:ascii="仿宋" w:hAnsi="仿宋" w:eastAsia="仿宋" w:cs="仿宋"/>
          <w:b/>
          <w:bCs/>
          <w:sz w:val="28"/>
          <w:szCs w:val="28"/>
          <w:u w:val="single"/>
          <w:lang w:val="en-US" w:eastAsia="zh-CN"/>
        </w:rPr>
        <w:t xml:space="preserve">110或122 </w:t>
      </w:r>
      <w:r>
        <w:rPr>
          <w:rFonts w:hint="eastAsia" w:ascii="仿宋" w:hAnsi="仿宋" w:eastAsia="仿宋" w:cs="仿宋"/>
          <w:sz w:val="28"/>
          <w:szCs w:val="28"/>
          <w:u w:val="singl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9、学龄前儿童在道路上通行，应当由</w:t>
      </w:r>
      <w:r>
        <w:rPr>
          <w:rFonts w:hint="eastAsia" w:ascii="仿宋" w:hAnsi="仿宋" w:eastAsia="仿宋" w:cs="仿宋"/>
          <w:b/>
          <w:bCs/>
          <w:sz w:val="28"/>
          <w:szCs w:val="28"/>
          <w:u w:val="single"/>
          <w:lang w:val="en-US" w:eastAsia="zh-CN"/>
        </w:rPr>
        <w:t>其监护人、监护人委托的人</w:t>
      </w:r>
      <w:r>
        <w:rPr>
          <w:rFonts w:hint="eastAsia" w:ascii="仿宋" w:hAnsi="仿宋" w:eastAsia="仿宋" w:cs="仿宋"/>
          <w:sz w:val="28"/>
          <w:szCs w:val="28"/>
          <w:lang w:val="en-US" w:eastAsia="zh-CN"/>
        </w:rPr>
        <w:t>或者对其负有管理、保护职责的人带领。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10、行人通过没有交通信号灯、人行横道的路口，或者在没有过街设施的路段横过道路，应当在</w:t>
      </w:r>
      <w:r>
        <w:rPr>
          <w:rFonts w:hint="eastAsia" w:ascii="仿宋" w:hAnsi="仿宋" w:eastAsia="仿宋" w:cs="仿宋"/>
          <w:b/>
          <w:bCs/>
          <w:sz w:val="28"/>
          <w:szCs w:val="28"/>
          <w:u w:val="single"/>
          <w:lang w:val="en-US" w:eastAsia="zh-CN"/>
        </w:rPr>
        <w:t>确认安全后</w:t>
      </w:r>
      <w:r>
        <w:rPr>
          <w:rFonts w:hint="eastAsia" w:ascii="仿宋" w:hAnsi="仿宋" w:eastAsia="仿宋" w:cs="仿宋"/>
          <w:sz w:val="28"/>
          <w:szCs w:val="28"/>
          <w:lang w:val="en-US" w:eastAsia="zh-CN"/>
        </w:rPr>
        <w:t>通过。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11、乘坐公交车时，应该在</w:t>
      </w:r>
      <w:r>
        <w:rPr>
          <w:rFonts w:hint="eastAsia" w:ascii="仿宋" w:hAnsi="仿宋" w:eastAsia="仿宋" w:cs="仿宋"/>
          <w:b/>
          <w:bCs/>
          <w:sz w:val="28"/>
          <w:szCs w:val="28"/>
          <w:u w:val="single"/>
          <w:lang w:val="en-US" w:eastAsia="zh-CN"/>
        </w:rPr>
        <w:t>站内有序</w:t>
      </w:r>
      <w:r>
        <w:rPr>
          <w:rFonts w:hint="eastAsia" w:ascii="仿宋" w:hAnsi="仿宋" w:eastAsia="仿宋" w:cs="仿宋"/>
          <w:sz w:val="28"/>
          <w:szCs w:val="28"/>
          <w:lang w:val="en-US" w:eastAsia="zh-CN"/>
        </w:rPr>
        <w:t>等候。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b/>
          <w:bCs/>
          <w:sz w:val="28"/>
          <w:szCs w:val="28"/>
          <w:u w:val="single"/>
          <w:lang w:val="en-US" w:eastAsia="zh-CN"/>
        </w:rPr>
      </w:pPr>
      <w:r>
        <w:rPr>
          <w:rFonts w:hint="eastAsia" w:ascii="仿宋" w:hAnsi="仿宋" w:eastAsia="仿宋" w:cs="仿宋"/>
          <w:sz w:val="28"/>
          <w:szCs w:val="28"/>
          <w:lang w:val="en-US" w:eastAsia="zh-CN"/>
        </w:rPr>
        <w:t>12、</w:t>
      </w:r>
      <w:r>
        <w:rPr>
          <w:rFonts w:hint="eastAsia" w:ascii="仿宋" w:hAnsi="仿宋" w:eastAsia="仿宋" w:cs="仿宋"/>
          <w:sz w:val="28"/>
          <w:szCs w:val="28"/>
        </w:rPr>
        <w:t>发现道路上发生交通事故应当</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rPr>
        <w:t>立即报警并给予协助</w:t>
      </w:r>
      <w:r>
        <w:rPr>
          <w:rFonts w:hint="eastAsia" w:ascii="仿宋" w:hAnsi="仿宋" w:eastAsia="仿宋" w:cs="仿宋"/>
          <w:b/>
          <w:bCs/>
          <w:sz w:val="28"/>
          <w:szCs w:val="28"/>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sz w:val="28"/>
          <w:szCs w:val="28"/>
          <w:u w:val="none"/>
          <w:lang w:eastAsia="zh-CN"/>
        </w:rPr>
      </w:pPr>
      <w:r>
        <w:rPr>
          <w:rFonts w:hint="eastAsia" w:ascii="仿宋" w:hAnsi="仿宋" w:eastAsia="仿宋" w:cs="仿宋"/>
          <w:b w:val="0"/>
          <w:bCs w:val="0"/>
          <w:sz w:val="28"/>
          <w:szCs w:val="28"/>
          <w:u w:val="none"/>
          <w:lang w:val="en-US" w:eastAsia="zh-CN"/>
        </w:rPr>
        <w:t>13、</w:t>
      </w:r>
      <w:r>
        <w:rPr>
          <w:rFonts w:hint="eastAsia" w:ascii="仿宋" w:hAnsi="仿宋" w:eastAsia="仿宋" w:cs="仿宋"/>
          <w:sz w:val="28"/>
          <w:szCs w:val="28"/>
        </w:rPr>
        <w:t>机动车行经没有交通信号的道路时，遇有行人横过道路，应当</w:t>
      </w:r>
      <w:r>
        <w:rPr>
          <w:rFonts w:hint="eastAsia" w:ascii="仿宋" w:hAnsi="仿宋" w:eastAsia="仿宋" w:cs="仿宋"/>
          <w:b/>
          <w:bCs/>
          <w:sz w:val="28"/>
          <w:szCs w:val="28"/>
          <w:u w:val="single"/>
          <w:lang w:val="en-US" w:eastAsia="zh-CN"/>
        </w:rPr>
        <w:t>停车</w:t>
      </w:r>
      <w:r>
        <w:rPr>
          <w:rFonts w:hint="eastAsia" w:ascii="仿宋" w:hAnsi="仿宋" w:eastAsia="仿宋" w:cs="仿宋"/>
          <w:b/>
          <w:bCs/>
          <w:sz w:val="28"/>
          <w:szCs w:val="28"/>
          <w:u w:val="single"/>
        </w:rPr>
        <w:t>避让</w:t>
      </w:r>
      <w:r>
        <w:rPr>
          <w:rFonts w:hint="eastAsia" w:ascii="仿宋" w:hAnsi="仿宋" w:eastAsia="仿宋" w:cs="仿宋"/>
          <w:sz w:val="28"/>
          <w:szCs w:val="28"/>
          <w:u w:val="single"/>
          <w:lang w:eastAsia="zh-CN"/>
        </w:rPr>
        <w:t>。</w:t>
      </w:r>
    </w:p>
    <w:p>
      <w:pPr>
        <w:bidi w:val="0"/>
        <w:jc w:val="left"/>
        <w:rPr>
          <w:rFonts w:hint="eastAsia" w:ascii="仿宋" w:hAnsi="仿宋" w:eastAsia="仿宋" w:cs="仿宋"/>
          <w:sz w:val="28"/>
          <w:szCs w:val="28"/>
          <w:u w:val="none"/>
          <w:lang w:val="en-US" w:eastAsia="zh-CN"/>
        </w:rPr>
      </w:pPr>
      <w:r>
        <w:rPr>
          <w:rFonts w:hint="eastAsia" w:ascii="仿宋" w:hAnsi="仿宋" w:eastAsia="仿宋" w:cs="仿宋"/>
          <w:sz w:val="28"/>
          <w:szCs w:val="28"/>
          <w:u w:val="none"/>
          <w:lang w:val="en-US" w:eastAsia="zh-CN"/>
        </w:rPr>
        <w:t>14、</w:t>
      </w:r>
      <w:r>
        <w:rPr>
          <w:rFonts w:hint="eastAsia" w:ascii="仿宋" w:hAnsi="仿宋" w:eastAsia="仿宋" w:cs="仿宋"/>
          <w:sz w:val="28"/>
          <w:szCs w:val="28"/>
        </w:rPr>
        <w:t>《</w:t>
      </w:r>
      <w:r>
        <w:rPr>
          <w:rFonts w:hint="eastAsia" w:ascii="仿宋" w:hAnsi="仿宋" w:eastAsia="仿宋" w:cs="仿宋"/>
          <w:sz w:val="28"/>
          <w:szCs w:val="28"/>
          <w:lang w:eastAsia="zh-CN"/>
        </w:rPr>
        <w:t>中华人民共和国</w:t>
      </w:r>
      <w:r>
        <w:rPr>
          <w:rFonts w:hint="eastAsia" w:ascii="仿宋" w:hAnsi="仿宋" w:eastAsia="仿宋" w:cs="仿宋"/>
          <w:sz w:val="28"/>
          <w:szCs w:val="28"/>
        </w:rPr>
        <w:t>道路交通安全法》所指的车辆，是指在道路上行驶的</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rPr>
        <w:t>机动车和非机动车</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lang w:val="en-US" w:eastAsia="zh-CN"/>
        </w:rPr>
        <w:t>。</w:t>
      </w:r>
    </w:p>
    <w:p>
      <w:pPr>
        <w:bidi w:val="0"/>
        <w:jc w:val="left"/>
        <w:rPr>
          <w:rFonts w:hint="eastAsia" w:ascii="仿宋" w:hAnsi="仿宋" w:eastAsia="仿宋" w:cs="仿宋"/>
          <w:sz w:val="28"/>
          <w:szCs w:val="28"/>
          <w:lang w:eastAsia="zh-CN"/>
        </w:rPr>
      </w:pPr>
      <w:r>
        <w:rPr>
          <w:rFonts w:hint="eastAsia" w:ascii="仿宋" w:hAnsi="仿宋" w:eastAsia="仿宋" w:cs="仿宋"/>
          <w:sz w:val="28"/>
          <w:szCs w:val="28"/>
          <w:u w:val="none"/>
          <w:lang w:val="en-US" w:eastAsia="zh-CN"/>
        </w:rPr>
        <w:t>15、</w:t>
      </w:r>
      <w:r>
        <w:rPr>
          <w:rFonts w:hint="eastAsia" w:ascii="仿宋" w:hAnsi="仿宋" w:eastAsia="仿宋" w:cs="仿宋"/>
          <w:sz w:val="28"/>
          <w:szCs w:val="28"/>
        </w:rPr>
        <w:t>小明</w:t>
      </w:r>
      <w:r>
        <w:rPr>
          <w:rFonts w:hint="eastAsia" w:ascii="仿宋" w:hAnsi="仿宋" w:eastAsia="仿宋" w:cs="仿宋"/>
          <w:sz w:val="28"/>
          <w:szCs w:val="28"/>
          <w:lang w:val="en-US" w:eastAsia="zh-CN"/>
        </w:rPr>
        <w:t>15周岁</w:t>
      </w:r>
      <w:r>
        <w:rPr>
          <w:rFonts w:hint="eastAsia" w:ascii="仿宋" w:hAnsi="仿宋" w:eastAsia="仿宋" w:cs="仿宋"/>
          <w:sz w:val="28"/>
          <w:szCs w:val="28"/>
        </w:rPr>
        <w:t>了，学校离家较近，他想节约路上时间，可以使用</w:t>
      </w:r>
      <w:r>
        <w:rPr>
          <w:rFonts w:hint="eastAsia" w:ascii="仿宋" w:hAnsi="仿宋" w:eastAsia="仿宋" w:cs="仿宋"/>
          <w:sz w:val="28"/>
          <w:szCs w:val="28"/>
          <w:u w:val="single"/>
          <w:lang w:val="en-US" w:eastAsia="zh-CN"/>
        </w:rPr>
        <w:t xml:space="preserve"> </w:t>
      </w:r>
      <w:r>
        <w:rPr>
          <w:rFonts w:hint="eastAsia" w:ascii="仿宋" w:hAnsi="仿宋" w:eastAsia="仿宋" w:cs="仿宋"/>
          <w:b/>
          <w:bCs/>
          <w:sz w:val="28"/>
          <w:szCs w:val="28"/>
          <w:u w:val="single"/>
          <w:lang w:val="en-US" w:eastAsia="zh-CN"/>
        </w:rPr>
        <w:t>自行车</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作为道路交通工具</w:t>
      </w:r>
      <w:r>
        <w:rPr>
          <w:rFonts w:hint="eastAsia" w:ascii="仿宋" w:hAnsi="仿宋" w:eastAsia="仿宋" w:cs="仿宋"/>
          <w:sz w:val="28"/>
          <w:szCs w:val="28"/>
          <w:lang w:eastAsia="zh-CN"/>
        </w:rPr>
        <w:t>。</w:t>
      </w:r>
    </w:p>
    <w:p>
      <w:pPr>
        <w:pStyle w:val="2"/>
        <w:pageBreakBefore w:val="0"/>
        <w:kinsoku/>
        <w:wordWrap/>
        <w:overflowPunct/>
        <w:topLinePunct w:val="0"/>
        <w:autoSpaceDE/>
        <w:autoSpaceDN/>
        <w:bidi w:val="0"/>
        <w:adjustRightInd/>
        <w:snapToGrid/>
        <w:spacing w:line="480" w:lineRule="exact"/>
        <w:textAlignment w:val="auto"/>
        <w:rPr>
          <w:rFonts w:hint="eastAsia" w:ascii="黑体" w:hAnsi="黑体" w:eastAsia="黑体" w:cs="黑体"/>
          <w:b/>
          <w:bCs/>
          <w:kern w:val="2"/>
          <w:sz w:val="28"/>
          <w:szCs w:val="28"/>
          <w:lang w:val="en-US" w:eastAsia="zh-CN" w:bidi="ar-SA"/>
        </w:rPr>
      </w:pPr>
      <w:r>
        <w:rPr>
          <w:rFonts w:hint="eastAsia" w:ascii="黑体" w:hAnsi="黑体" w:eastAsia="黑体" w:cs="黑体"/>
          <w:b/>
          <w:bCs/>
          <w:kern w:val="2"/>
          <w:sz w:val="28"/>
          <w:szCs w:val="28"/>
          <w:lang w:val="en-US" w:eastAsia="zh-CN" w:bidi="ar-SA"/>
        </w:rPr>
        <w:t>安全知识</w:t>
      </w:r>
    </w:p>
    <w:p>
      <w:pPr>
        <w:spacing w:line="440" w:lineRule="exact"/>
        <w:rPr>
          <w:rFonts w:hint="eastAsia" w:ascii="仿宋" w:hAnsi="仿宋" w:eastAsia="仿宋" w:cs="仿宋"/>
          <w:sz w:val="24"/>
        </w:rPr>
      </w:pPr>
      <w:r>
        <w:rPr>
          <w:rFonts w:hint="eastAsia" w:ascii="仿宋" w:hAnsi="仿宋" w:eastAsia="仿宋" w:cs="仿宋"/>
          <w:sz w:val="24"/>
        </w:rPr>
        <w:t xml:space="preserve">1、我国确定每年"全国中小学生安全教育日"是在（ </w:t>
      </w:r>
      <w:r>
        <w:rPr>
          <w:rFonts w:hint="eastAsia" w:ascii="仿宋" w:hAnsi="仿宋" w:eastAsia="仿宋" w:cs="仿宋"/>
          <w:color w:val="FF0000"/>
          <w:sz w:val="24"/>
        </w:rPr>
        <w:t>3月份最后一周的周一</w:t>
      </w:r>
      <w:r>
        <w:rPr>
          <w:rFonts w:hint="eastAsia" w:ascii="仿宋" w:hAnsi="仿宋" w:eastAsia="仿宋" w:cs="仿宋"/>
          <w:sz w:val="24"/>
        </w:rPr>
        <w:t xml:space="preserve">  ）。</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2、我国交通事故报警求救电话号码是（  </w:t>
      </w:r>
      <w:r>
        <w:rPr>
          <w:rFonts w:hint="eastAsia" w:ascii="仿宋" w:hAnsi="仿宋" w:eastAsia="仿宋" w:cs="仿宋"/>
          <w:color w:val="FF0000"/>
          <w:sz w:val="24"/>
        </w:rPr>
        <w:t>122</w:t>
      </w:r>
      <w:r>
        <w:rPr>
          <w:rFonts w:hint="eastAsia" w:ascii="仿宋" w:hAnsi="仿宋" w:eastAsia="仿宋" w:cs="仿宋"/>
          <w:sz w:val="24"/>
        </w:rPr>
        <w:t xml:space="preserve">   ）。</w:t>
      </w:r>
    </w:p>
    <w:p>
      <w:pPr>
        <w:spacing w:line="440" w:lineRule="exact"/>
        <w:rPr>
          <w:rFonts w:hint="eastAsia" w:ascii="仿宋" w:hAnsi="仿宋" w:eastAsia="仿宋" w:cs="仿宋"/>
          <w:sz w:val="24"/>
        </w:rPr>
      </w:pPr>
      <w:r>
        <w:rPr>
          <w:rFonts w:hint="eastAsia" w:ascii="仿宋" w:hAnsi="仿宋" w:eastAsia="仿宋" w:cs="仿宋"/>
          <w:sz w:val="24"/>
        </w:rPr>
        <w:t xml:space="preserve">3、《中华人民共和国道路交通安全法》于（  </w:t>
      </w:r>
      <w:r>
        <w:rPr>
          <w:rFonts w:hint="eastAsia" w:ascii="仿宋" w:hAnsi="仿宋" w:eastAsia="仿宋" w:cs="仿宋"/>
          <w:color w:val="FF0000"/>
          <w:sz w:val="24"/>
        </w:rPr>
        <w:t>2004年5月1日</w:t>
      </w:r>
      <w:r>
        <w:rPr>
          <w:rFonts w:hint="eastAsia" w:ascii="仿宋" w:hAnsi="仿宋" w:eastAsia="仿宋" w:cs="仿宋"/>
          <w:sz w:val="24"/>
        </w:rPr>
        <w:t xml:space="preserve">   ）起施行。</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4、行人不得（ </w:t>
      </w:r>
      <w:r>
        <w:rPr>
          <w:rFonts w:hint="eastAsia" w:ascii="仿宋" w:hAnsi="仿宋" w:eastAsia="仿宋" w:cs="仿宋"/>
          <w:color w:val="FF0000"/>
          <w:sz w:val="24"/>
        </w:rPr>
        <w:t>跨越</w:t>
      </w:r>
      <w:r>
        <w:rPr>
          <w:rFonts w:hint="eastAsia" w:ascii="仿宋" w:hAnsi="仿宋" w:eastAsia="仿宋" w:cs="仿宋"/>
          <w:sz w:val="24"/>
        </w:rPr>
        <w:t xml:space="preserve"> ）道路隔离栏。</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5、乘车人不得向（ </w:t>
      </w:r>
      <w:r>
        <w:rPr>
          <w:rFonts w:hint="eastAsia" w:ascii="仿宋" w:hAnsi="仿宋" w:eastAsia="仿宋" w:cs="仿宋"/>
          <w:color w:val="FF0000"/>
          <w:sz w:val="24"/>
        </w:rPr>
        <w:t>车外</w:t>
      </w:r>
      <w:r>
        <w:rPr>
          <w:rFonts w:hint="eastAsia" w:ascii="仿宋" w:hAnsi="仿宋" w:eastAsia="仿宋" w:cs="仿宋"/>
          <w:sz w:val="24"/>
        </w:rPr>
        <w:t xml:space="preserve"> ）抛洒物品，不得有影响驾驶人安全驾驶的行为。</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6、使用电灯时，灯炮不要（ </w:t>
      </w:r>
      <w:r>
        <w:rPr>
          <w:rFonts w:hint="eastAsia" w:ascii="仿宋" w:hAnsi="仿宋" w:eastAsia="仿宋" w:cs="仿宋"/>
          <w:color w:val="FF0000"/>
          <w:sz w:val="24"/>
        </w:rPr>
        <w:t>接触或靠近</w:t>
      </w:r>
      <w:r>
        <w:rPr>
          <w:rFonts w:hint="eastAsia" w:ascii="仿宋" w:hAnsi="仿宋" w:eastAsia="仿宋" w:cs="仿宋"/>
          <w:sz w:val="24"/>
        </w:rPr>
        <w:t xml:space="preserve">  ）可燃物。</w:t>
      </w:r>
    </w:p>
    <w:p>
      <w:pPr>
        <w:spacing w:line="440" w:lineRule="exact"/>
        <w:rPr>
          <w:rFonts w:hint="eastAsia" w:ascii="仿宋" w:hAnsi="仿宋" w:eastAsia="仿宋" w:cs="仿宋"/>
          <w:sz w:val="24"/>
        </w:rPr>
      </w:pPr>
      <w:r>
        <w:rPr>
          <w:rFonts w:hint="eastAsia" w:ascii="仿宋" w:hAnsi="仿宋" w:eastAsia="仿宋" w:cs="仿宋"/>
          <w:sz w:val="24"/>
        </w:rPr>
        <w:t xml:space="preserve">7、放学路上如果被陌生人跟踪，要赶紧（ </w:t>
      </w:r>
      <w:r>
        <w:rPr>
          <w:rFonts w:hint="eastAsia" w:ascii="仿宋" w:hAnsi="仿宋" w:eastAsia="仿宋" w:cs="仿宋"/>
          <w:color w:val="FF0000"/>
          <w:sz w:val="24"/>
        </w:rPr>
        <w:t>打电话报警或告知家长</w:t>
      </w:r>
      <w:r>
        <w:rPr>
          <w:rFonts w:hint="eastAsia" w:ascii="仿宋" w:hAnsi="仿宋" w:eastAsia="仿宋" w:cs="仿宋"/>
          <w:sz w:val="24"/>
        </w:rPr>
        <w:t xml:space="preserve">  ）。</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8、行人在没有人行道的道路上行走，应当靠路的（ </w:t>
      </w:r>
      <w:r>
        <w:rPr>
          <w:rFonts w:hint="eastAsia" w:ascii="仿宋" w:hAnsi="仿宋" w:eastAsia="仿宋" w:cs="仿宋"/>
          <w:color w:val="FF0000"/>
          <w:sz w:val="24"/>
        </w:rPr>
        <w:t>右边</w:t>
      </w:r>
      <w:r>
        <w:rPr>
          <w:rFonts w:hint="eastAsia" w:ascii="仿宋" w:hAnsi="仿宋" w:eastAsia="仿宋" w:cs="仿宋"/>
          <w:sz w:val="24"/>
        </w:rPr>
        <w:t xml:space="preserve"> ）行走。</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1、在火场中，充满了各种各样的危险：烈焰、高温、烟雾、毒气等。自我保护措施是用湿毛巾捂住（ </w:t>
      </w:r>
      <w:r>
        <w:rPr>
          <w:rFonts w:hint="eastAsia" w:ascii="仿宋" w:hAnsi="仿宋" w:eastAsia="仿宋" w:cs="仿宋"/>
          <w:color w:val="FF0000"/>
          <w:sz w:val="24"/>
        </w:rPr>
        <w:t>口鼻</w:t>
      </w:r>
      <w:r>
        <w:rPr>
          <w:rFonts w:hint="eastAsia" w:ascii="仿宋" w:hAnsi="仿宋" w:eastAsia="仿宋" w:cs="仿宋"/>
          <w:sz w:val="24"/>
        </w:rPr>
        <w:t xml:space="preserve"> ），必要时匍匐前行。</w:t>
      </w:r>
    </w:p>
    <w:p>
      <w:pPr>
        <w:spacing w:line="440" w:lineRule="exact"/>
        <w:rPr>
          <w:rFonts w:hint="eastAsia" w:ascii="仿宋" w:hAnsi="仿宋" w:eastAsia="仿宋" w:cs="仿宋"/>
          <w:color w:val="FF0000"/>
          <w:sz w:val="24"/>
        </w:rPr>
      </w:pPr>
      <w:r>
        <w:rPr>
          <w:rFonts w:hint="eastAsia" w:ascii="仿宋" w:hAnsi="仿宋" w:eastAsia="仿宋" w:cs="仿宋"/>
          <w:sz w:val="24"/>
        </w:rPr>
        <w:t>2、身上衣服着火时，立即采取的正确灭火方法是（</w:t>
      </w:r>
      <w:r>
        <w:rPr>
          <w:rFonts w:hint="eastAsia" w:ascii="仿宋" w:hAnsi="仿宋" w:eastAsia="仿宋" w:cs="仿宋"/>
          <w:color w:val="FF0000"/>
          <w:sz w:val="24"/>
        </w:rPr>
        <w:t>就地打滚压灭身上火苗</w:t>
      </w:r>
      <w:r>
        <w:rPr>
          <w:rFonts w:hint="eastAsia" w:ascii="仿宋" w:hAnsi="仿宋" w:eastAsia="仿宋" w:cs="仿宋"/>
          <w:sz w:val="24"/>
        </w:rPr>
        <w:t>）。</w:t>
      </w:r>
    </w:p>
    <w:p>
      <w:pPr>
        <w:spacing w:line="440" w:lineRule="exact"/>
        <w:rPr>
          <w:rFonts w:hint="eastAsia" w:ascii="仿宋" w:hAnsi="仿宋" w:eastAsia="仿宋" w:cs="仿宋"/>
          <w:sz w:val="24"/>
        </w:rPr>
      </w:pPr>
      <w:r>
        <w:rPr>
          <w:rFonts w:hint="eastAsia" w:ascii="仿宋" w:hAnsi="仿宋" w:eastAsia="仿宋" w:cs="仿宋"/>
          <w:sz w:val="24"/>
        </w:rPr>
        <w:t>3、家中电视机着火了应该首先做到的是（</w:t>
      </w:r>
      <w:r>
        <w:rPr>
          <w:rFonts w:hint="eastAsia" w:ascii="仿宋" w:hAnsi="仿宋" w:eastAsia="仿宋" w:cs="仿宋"/>
          <w:color w:val="FF0000"/>
          <w:sz w:val="24"/>
        </w:rPr>
        <w:t>切断电源</w:t>
      </w:r>
      <w:r>
        <w:rPr>
          <w:rFonts w:hint="eastAsia" w:ascii="仿宋" w:hAnsi="仿宋" w:eastAsia="仿宋" w:cs="仿宋"/>
          <w:sz w:val="24"/>
        </w:rPr>
        <w:t>）。</w:t>
      </w:r>
    </w:p>
    <w:p>
      <w:pPr>
        <w:spacing w:line="440" w:lineRule="exact"/>
        <w:rPr>
          <w:rFonts w:hint="eastAsia" w:ascii="仿宋" w:hAnsi="仿宋" w:eastAsia="仿宋" w:cs="仿宋"/>
          <w:sz w:val="24"/>
        </w:rPr>
      </w:pPr>
      <w:r>
        <w:rPr>
          <w:rFonts w:hint="eastAsia" w:ascii="仿宋" w:hAnsi="仿宋" w:eastAsia="仿宋" w:cs="仿宋"/>
          <w:sz w:val="24"/>
        </w:rPr>
        <w:t xml:space="preserve">4、《学生伤害事故处理办法》是（ </w:t>
      </w:r>
      <w:r>
        <w:rPr>
          <w:rFonts w:hint="eastAsia" w:ascii="仿宋" w:hAnsi="仿宋" w:eastAsia="仿宋" w:cs="仿宋"/>
          <w:color w:val="FF0000"/>
          <w:sz w:val="24"/>
        </w:rPr>
        <w:t>国家教育部</w:t>
      </w:r>
      <w:r>
        <w:rPr>
          <w:rFonts w:hint="eastAsia" w:ascii="仿宋" w:hAnsi="仿宋" w:eastAsia="仿宋" w:cs="仿宋"/>
          <w:sz w:val="24"/>
        </w:rPr>
        <w:t xml:space="preserve"> ）制定的。</w:t>
      </w:r>
    </w:p>
    <w:p>
      <w:pPr>
        <w:spacing w:line="440" w:lineRule="exact"/>
        <w:rPr>
          <w:rFonts w:hint="eastAsia" w:ascii="仿宋" w:hAnsi="仿宋" w:eastAsia="仿宋" w:cs="仿宋"/>
          <w:color w:val="FF0000"/>
          <w:sz w:val="24"/>
        </w:rPr>
      </w:pPr>
      <w:r>
        <w:rPr>
          <w:rFonts w:hint="eastAsia" w:ascii="仿宋" w:hAnsi="仿宋" w:eastAsia="仿宋" w:cs="仿宋"/>
          <w:sz w:val="24"/>
        </w:rPr>
        <w:t>5、瓜果蔬菜在生长过程中不仅会沾染病菌、病毒、寄生虫卵，还有残留的农药、杀虫剂等，因此在食用前一定要（</w:t>
      </w:r>
      <w:r>
        <w:rPr>
          <w:rFonts w:hint="eastAsia" w:ascii="仿宋" w:hAnsi="仿宋" w:eastAsia="仿宋" w:cs="仿宋"/>
          <w:color w:val="FF0000"/>
          <w:sz w:val="24"/>
        </w:rPr>
        <w:t>清洗干净</w:t>
      </w:r>
      <w:r>
        <w:rPr>
          <w:rFonts w:hint="eastAsia" w:ascii="仿宋" w:hAnsi="仿宋" w:eastAsia="仿宋" w:cs="仿宋"/>
          <w:sz w:val="24"/>
        </w:rPr>
        <w:t>），从而避免染上疾病或造成农药中毒。</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6、游泳前，要先做（ </w:t>
      </w:r>
      <w:r>
        <w:rPr>
          <w:rFonts w:hint="eastAsia" w:ascii="仿宋" w:hAnsi="仿宋" w:eastAsia="仿宋" w:cs="仿宋"/>
          <w:color w:val="FF0000"/>
          <w:sz w:val="24"/>
        </w:rPr>
        <w:t>热身</w:t>
      </w:r>
      <w:r>
        <w:rPr>
          <w:rFonts w:hint="eastAsia" w:ascii="仿宋" w:hAnsi="仿宋" w:eastAsia="仿宋" w:cs="仿宋"/>
          <w:sz w:val="24"/>
        </w:rPr>
        <w:t xml:space="preserve"> ）活动，避免腿足抽筋。</w:t>
      </w:r>
    </w:p>
    <w:p>
      <w:pPr>
        <w:spacing w:line="440" w:lineRule="exact"/>
        <w:rPr>
          <w:rFonts w:hint="eastAsia" w:ascii="仿宋" w:hAnsi="仿宋" w:eastAsia="仿宋" w:cs="仿宋"/>
          <w:color w:val="FF0000"/>
          <w:sz w:val="24"/>
        </w:rPr>
      </w:pPr>
      <w:r>
        <w:rPr>
          <w:rFonts w:hint="eastAsia" w:ascii="仿宋" w:hAnsi="仿宋" w:eastAsia="仿宋" w:cs="仿宋"/>
          <w:sz w:val="24"/>
        </w:rPr>
        <w:t xml:space="preserve">7、2021年3月29日是第（ </w:t>
      </w:r>
      <w:r>
        <w:rPr>
          <w:rFonts w:hint="eastAsia" w:ascii="仿宋" w:hAnsi="仿宋" w:eastAsia="仿宋" w:cs="仿宋"/>
          <w:color w:val="FF0000"/>
          <w:sz w:val="24"/>
        </w:rPr>
        <w:t>26</w:t>
      </w:r>
      <w:r>
        <w:rPr>
          <w:rFonts w:hint="eastAsia" w:ascii="仿宋" w:hAnsi="仿宋" w:eastAsia="仿宋" w:cs="仿宋"/>
          <w:sz w:val="24"/>
        </w:rPr>
        <w:t xml:space="preserve"> ）个全国中小学生安全教育日。</w:t>
      </w:r>
    </w:p>
    <w:p>
      <w:pPr>
        <w:spacing w:line="440" w:lineRule="exact"/>
        <w:rPr>
          <w:rFonts w:hint="eastAsia" w:ascii="仿宋" w:hAnsi="仿宋" w:eastAsia="仿宋" w:cs="仿宋"/>
          <w:sz w:val="24"/>
        </w:rPr>
      </w:pPr>
      <w:r>
        <w:rPr>
          <w:rFonts w:hint="eastAsia" w:ascii="仿宋" w:hAnsi="仿宋" w:eastAsia="仿宋" w:cs="仿宋"/>
          <w:sz w:val="24"/>
        </w:rPr>
        <w:t xml:space="preserve">8、2021年全国中小学生安全教育日宣传教育活动主题是（ </w:t>
      </w:r>
      <w:r>
        <w:rPr>
          <w:rFonts w:hint="eastAsia" w:ascii="仿宋" w:hAnsi="仿宋" w:eastAsia="仿宋" w:cs="仿宋"/>
          <w:color w:val="FF0000"/>
          <w:sz w:val="24"/>
        </w:rPr>
        <w:t>知危险，会避险，守护安全成长</w:t>
      </w:r>
      <w:r>
        <w:rPr>
          <w:rFonts w:hint="eastAsia" w:ascii="仿宋" w:hAnsi="仿宋" w:eastAsia="仿宋" w:cs="仿宋"/>
          <w:sz w:val="24"/>
        </w:rPr>
        <w:t xml:space="preserve"> ）。</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1、《中小学幼儿园安全管理办法》是依据(</w:t>
      </w:r>
      <w:r>
        <w:rPr>
          <w:rFonts w:hint="eastAsia" w:ascii="仿宋" w:hAnsi="仿宋" w:eastAsia="仿宋" w:cs="仿宋"/>
          <w:color w:val="FF0000"/>
          <w:sz w:val="28"/>
          <w:szCs w:val="28"/>
        </w:rPr>
        <w:t>《中华人民共和国教育法》</w:t>
      </w:r>
      <w:r>
        <w:rPr>
          <w:rFonts w:hint="eastAsia" w:ascii="仿宋" w:hAnsi="仿宋" w:eastAsia="仿宋" w:cs="仿宋"/>
          <w:sz w:val="28"/>
          <w:szCs w:val="28"/>
        </w:rPr>
        <w:t xml:space="preserve"> )</w:t>
      </w:r>
      <w:r>
        <w:rPr>
          <w:rFonts w:hint="eastAsia" w:ascii="仿宋" w:hAnsi="仿宋" w:eastAsia="仿宋" w:cs="仿宋"/>
        </w:rPr>
        <w:t xml:space="preserve"> </w:t>
      </w:r>
      <w:r>
        <w:rPr>
          <w:rFonts w:hint="eastAsia" w:ascii="仿宋" w:hAnsi="仿宋" w:eastAsia="仿宋" w:cs="仿宋"/>
          <w:sz w:val="28"/>
          <w:szCs w:val="28"/>
        </w:rPr>
        <w:t>等法律法规制定的。</w:t>
      </w:r>
    </w:p>
    <w:p>
      <w:pPr>
        <w:spacing w:line="440" w:lineRule="exact"/>
        <w:rPr>
          <w:rFonts w:hint="eastAsia" w:ascii="仿宋" w:hAnsi="仿宋" w:eastAsia="仿宋" w:cs="仿宋"/>
          <w:sz w:val="28"/>
          <w:szCs w:val="28"/>
        </w:rPr>
      </w:pPr>
      <w:r>
        <w:rPr>
          <w:rFonts w:hint="eastAsia" w:ascii="仿宋" w:hAnsi="仿宋" w:eastAsia="仿宋" w:cs="仿宋"/>
          <w:sz w:val="28"/>
          <w:szCs w:val="28"/>
        </w:rPr>
        <w:t>2、健康三要素是：身体健康、心理健康和(</w:t>
      </w:r>
      <w:r>
        <w:rPr>
          <w:rFonts w:hint="eastAsia" w:ascii="仿宋" w:hAnsi="仿宋" w:eastAsia="仿宋" w:cs="仿宋"/>
          <w:color w:val="FF0000"/>
          <w:sz w:val="28"/>
          <w:szCs w:val="28"/>
        </w:rPr>
        <w:t>社会适应能力</w:t>
      </w:r>
      <w:r>
        <w:rPr>
          <w:rFonts w:hint="eastAsia" w:ascii="仿宋" w:hAnsi="仿宋" w:eastAsia="仿宋" w:cs="仿宋"/>
          <w:sz w:val="28"/>
          <w:szCs w:val="28"/>
        </w:rPr>
        <w:t>)</w:t>
      </w:r>
      <w:r>
        <w:rPr>
          <w:rFonts w:hint="eastAsia" w:ascii="仿宋" w:hAnsi="仿宋" w:eastAsia="仿宋" w:cs="仿宋"/>
        </w:rPr>
        <w:t xml:space="preserve"> </w:t>
      </w:r>
      <w:r>
        <w:rPr>
          <w:rFonts w:hint="eastAsia" w:ascii="仿宋" w:hAnsi="仿宋" w:eastAsia="仿宋" w:cs="仿宋"/>
          <w:sz w:val="28"/>
          <w:szCs w:val="28"/>
        </w:rPr>
        <w:t>。</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3、学校应当在校内高地、水池、楼梯等易发生危险的地方设置( </w:t>
      </w:r>
      <w:r>
        <w:rPr>
          <w:rFonts w:hint="eastAsia" w:ascii="仿宋" w:hAnsi="仿宋" w:eastAsia="仿宋" w:cs="仿宋"/>
          <w:color w:val="FF0000"/>
          <w:sz w:val="28"/>
          <w:szCs w:val="28"/>
        </w:rPr>
        <w:t>警示标志</w:t>
      </w:r>
      <w:r>
        <w:rPr>
          <w:rFonts w:hint="eastAsia" w:ascii="仿宋" w:hAnsi="仿宋" w:eastAsia="仿宋" w:cs="仿宋"/>
          <w:sz w:val="28"/>
          <w:szCs w:val="28"/>
        </w:rPr>
        <w:t xml:space="preserve"> )或者采取防护设施。</w:t>
      </w:r>
    </w:p>
    <w:p>
      <w:pPr>
        <w:spacing w:line="440" w:lineRule="exact"/>
        <w:rPr>
          <w:rFonts w:hint="eastAsia" w:ascii="仿宋" w:hAnsi="仿宋" w:eastAsia="仿宋" w:cs="仿宋"/>
          <w:sz w:val="28"/>
          <w:szCs w:val="28"/>
        </w:rPr>
      </w:pPr>
      <w:r>
        <w:rPr>
          <w:rFonts w:hint="eastAsia" w:ascii="仿宋" w:hAnsi="仿宋" w:eastAsia="仿宋" w:cs="仿宋"/>
          <w:sz w:val="28"/>
          <w:szCs w:val="28"/>
        </w:rPr>
        <w:t>4、参加体育锻炼及上体育课时必须换上</w:t>
      </w:r>
      <w:bookmarkStart w:id="0" w:name="_Hlk86723828"/>
      <w:r>
        <w:rPr>
          <w:rFonts w:hint="eastAsia" w:ascii="仿宋" w:hAnsi="仿宋" w:eastAsia="仿宋" w:cs="仿宋"/>
          <w:sz w:val="28"/>
          <w:szCs w:val="28"/>
        </w:rPr>
        <w:t xml:space="preserve">( </w:t>
      </w:r>
      <w:r>
        <w:rPr>
          <w:rFonts w:hint="eastAsia" w:ascii="仿宋" w:hAnsi="仿宋" w:eastAsia="仿宋" w:cs="仿宋"/>
          <w:color w:val="FF0000"/>
          <w:sz w:val="28"/>
          <w:szCs w:val="28"/>
        </w:rPr>
        <w:t>运动服和运动鞋</w:t>
      </w:r>
      <w:r>
        <w:rPr>
          <w:rFonts w:hint="eastAsia" w:ascii="仿宋" w:hAnsi="仿宋" w:eastAsia="仿宋" w:cs="仿宋"/>
          <w:sz w:val="28"/>
          <w:szCs w:val="28"/>
        </w:rPr>
        <w:t xml:space="preserve"> )</w:t>
      </w:r>
      <w:bookmarkEnd w:id="0"/>
      <w:r>
        <w:rPr>
          <w:rFonts w:hint="eastAsia" w:ascii="仿宋" w:hAnsi="仿宋" w:eastAsia="仿宋" w:cs="仿宋"/>
          <w:sz w:val="28"/>
          <w:szCs w:val="28"/>
        </w:rPr>
        <w:t>。</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5、所谓“校园暴力”主要指学生之间以及社会与学校之间所造成的学生生理和( </w:t>
      </w:r>
      <w:r>
        <w:rPr>
          <w:rFonts w:hint="eastAsia" w:ascii="仿宋" w:hAnsi="仿宋" w:eastAsia="仿宋" w:cs="仿宋"/>
          <w:color w:val="FF0000"/>
          <w:sz w:val="28"/>
          <w:szCs w:val="28"/>
        </w:rPr>
        <w:t>心理伤害</w:t>
      </w:r>
      <w:r>
        <w:rPr>
          <w:rFonts w:hint="eastAsia" w:ascii="仿宋" w:hAnsi="仿宋" w:eastAsia="仿宋" w:cs="仿宋"/>
          <w:sz w:val="28"/>
          <w:szCs w:val="28"/>
        </w:rPr>
        <w:t xml:space="preserve">  )</w:t>
      </w:r>
      <w:r>
        <w:rPr>
          <w:rFonts w:hint="eastAsia" w:ascii="仿宋" w:hAnsi="仿宋" w:eastAsia="仿宋" w:cs="仿宋"/>
        </w:rPr>
        <w:t xml:space="preserve"> </w:t>
      </w:r>
      <w:r>
        <w:rPr>
          <w:rFonts w:hint="eastAsia" w:ascii="仿宋" w:hAnsi="仿宋" w:eastAsia="仿宋" w:cs="仿宋"/>
          <w:sz w:val="28"/>
          <w:szCs w:val="28"/>
        </w:rPr>
        <w:t>，包括：肢体暴力；语言暴力；被迫做自己不喜欢的事；被故意陷害等。</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6、饭后( </w:t>
      </w:r>
      <w:r>
        <w:rPr>
          <w:rFonts w:hint="eastAsia" w:ascii="仿宋" w:hAnsi="仿宋" w:eastAsia="仿宋" w:cs="仿宋"/>
          <w:color w:val="FF0000"/>
          <w:sz w:val="28"/>
          <w:szCs w:val="28"/>
        </w:rPr>
        <w:t>45—60</w:t>
      </w:r>
      <w:r>
        <w:rPr>
          <w:rFonts w:hint="eastAsia" w:ascii="仿宋" w:hAnsi="仿宋" w:eastAsia="仿宋" w:cs="仿宋"/>
          <w:sz w:val="28"/>
          <w:szCs w:val="28"/>
        </w:rPr>
        <w:t>)分钟内不宜游泳。</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7、沐浴在充足阳光中的户外运动，由于紫外线的照射，能促进身体对钙的吸收，预防软骨病但要防止( </w:t>
      </w:r>
      <w:r>
        <w:rPr>
          <w:rFonts w:hint="eastAsia" w:ascii="仿宋" w:hAnsi="仿宋" w:eastAsia="仿宋" w:cs="仿宋"/>
          <w:color w:val="FF0000"/>
          <w:sz w:val="28"/>
          <w:szCs w:val="28"/>
        </w:rPr>
        <w:t>中暑</w:t>
      </w:r>
      <w:r>
        <w:rPr>
          <w:rFonts w:hint="eastAsia" w:ascii="仿宋" w:hAnsi="仿宋" w:eastAsia="仿宋" w:cs="仿宋"/>
          <w:sz w:val="28"/>
          <w:szCs w:val="28"/>
        </w:rPr>
        <w:t xml:space="preserve"> )</w:t>
      </w:r>
      <w:r>
        <w:rPr>
          <w:rFonts w:hint="eastAsia" w:ascii="仿宋" w:hAnsi="仿宋" w:eastAsia="仿宋" w:cs="仿宋"/>
        </w:rPr>
        <w:t xml:space="preserve"> </w:t>
      </w:r>
      <w:r>
        <w:rPr>
          <w:rFonts w:hint="eastAsia" w:ascii="仿宋" w:hAnsi="仿宋" w:eastAsia="仿宋" w:cs="仿宋"/>
          <w:sz w:val="28"/>
          <w:szCs w:val="28"/>
        </w:rPr>
        <w:t>。</w:t>
      </w:r>
    </w:p>
    <w:p>
      <w:pPr>
        <w:spacing w:line="440" w:lineRule="exact"/>
        <w:rPr>
          <w:rFonts w:hint="eastAsia" w:ascii="仿宋" w:hAnsi="仿宋" w:eastAsia="仿宋" w:cs="仿宋"/>
          <w:sz w:val="28"/>
          <w:szCs w:val="28"/>
        </w:rPr>
      </w:pPr>
      <w:r>
        <w:rPr>
          <w:rFonts w:hint="eastAsia" w:ascii="仿宋" w:hAnsi="仿宋" w:eastAsia="仿宋" w:cs="仿宋"/>
          <w:sz w:val="28"/>
          <w:szCs w:val="28"/>
        </w:rPr>
        <w:t>8、影响自尊的因素有学业成绩、同伴关系、教师期待、体能、身体魅力、家庭情况等。其中绝大部分可以通过</w:t>
      </w:r>
      <w:bookmarkStart w:id="1" w:name="_Hlk86724720"/>
      <w:r>
        <w:rPr>
          <w:rFonts w:hint="eastAsia" w:ascii="仿宋" w:hAnsi="仿宋" w:eastAsia="仿宋" w:cs="仿宋"/>
          <w:sz w:val="28"/>
          <w:szCs w:val="28"/>
        </w:rPr>
        <w:t xml:space="preserve">( </w:t>
      </w:r>
      <w:r>
        <w:rPr>
          <w:rFonts w:hint="eastAsia" w:ascii="仿宋" w:hAnsi="仿宋" w:eastAsia="仿宋" w:cs="仿宋"/>
          <w:color w:val="FF0000"/>
          <w:sz w:val="28"/>
          <w:szCs w:val="28"/>
        </w:rPr>
        <w:t>体育活动</w:t>
      </w:r>
      <w:r>
        <w:rPr>
          <w:rFonts w:hint="eastAsia" w:ascii="仿宋" w:hAnsi="仿宋" w:eastAsia="仿宋" w:cs="仿宋"/>
          <w:sz w:val="28"/>
          <w:szCs w:val="28"/>
        </w:rPr>
        <w:t xml:space="preserve"> )</w:t>
      </w:r>
      <w:bookmarkEnd w:id="1"/>
      <w:r>
        <w:rPr>
          <w:rFonts w:hint="eastAsia" w:ascii="仿宋" w:hAnsi="仿宋" w:eastAsia="仿宋" w:cs="仿宋"/>
          <w:sz w:val="28"/>
          <w:szCs w:val="28"/>
        </w:rPr>
        <w:t>来实现。同时也能促进自信心的形成。</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1、手足口病是由肠道病毒引起的传染病，多发生于( </w:t>
      </w:r>
      <w:r>
        <w:rPr>
          <w:rFonts w:hint="eastAsia" w:ascii="仿宋" w:hAnsi="仿宋" w:eastAsia="仿宋" w:cs="仿宋"/>
          <w:color w:val="FF0000"/>
          <w:sz w:val="28"/>
          <w:szCs w:val="28"/>
        </w:rPr>
        <w:t>5</w:t>
      </w:r>
      <w:r>
        <w:rPr>
          <w:rFonts w:hint="eastAsia" w:ascii="仿宋" w:hAnsi="仿宋" w:eastAsia="仿宋" w:cs="仿宋"/>
          <w:sz w:val="28"/>
          <w:szCs w:val="28"/>
        </w:rPr>
        <w:t xml:space="preserve"> )岁以下的婴幼儿。</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2、运动前要做准备活动，给机体一个适应的过程。运动后要做整理活动，让机体逐渐安静下来，以免造成对(</w:t>
      </w:r>
      <w:r>
        <w:rPr>
          <w:rFonts w:hint="eastAsia" w:ascii="仿宋" w:hAnsi="仿宋" w:eastAsia="仿宋" w:cs="仿宋"/>
          <w:color w:val="FF0000"/>
          <w:sz w:val="28"/>
          <w:szCs w:val="28"/>
        </w:rPr>
        <w:t>心脏</w:t>
      </w:r>
      <w:r>
        <w:rPr>
          <w:rFonts w:hint="eastAsia" w:ascii="仿宋" w:hAnsi="仿宋" w:eastAsia="仿宋" w:cs="仿宋"/>
          <w:sz w:val="28"/>
          <w:szCs w:val="28"/>
        </w:rPr>
        <w:t>)的伤害。</w:t>
      </w:r>
    </w:p>
    <w:p>
      <w:pPr>
        <w:spacing w:line="440" w:lineRule="exact"/>
        <w:rPr>
          <w:rFonts w:hint="eastAsia" w:ascii="仿宋" w:hAnsi="仿宋" w:eastAsia="仿宋" w:cs="仿宋"/>
          <w:sz w:val="28"/>
          <w:szCs w:val="28"/>
        </w:rPr>
      </w:pPr>
      <w:r>
        <w:rPr>
          <w:rFonts w:hint="eastAsia" w:ascii="仿宋" w:hAnsi="仿宋" w:eastAsia="仿宋" w:cs="仿宋"/>
          <w:sz w:val="28"/>
          <w:szCs w:val="28"/>
        </w:rPr>
        <w:t>3、出现</w:t>
      </w:r>
      <w:bookmarkStart w:id="2" w:name="_Hlk86725449"/>
      <w:r>
        <w:rPr>
          <w:rFonts w:hint="eastAsia" w:ascii="仿宋" w:hAnsi="仿宋" w:eastAsia="仿宋" w:cs="仿宋"/>
          <w:sz w:val="28"/>
          <w:szCs w:val="28"/>
        </w:rPr>
        <w:t>(</w:t>
      </w:r>
      <w:r>
        <w:rPr>
          <w:rFonts w:hint="eastAsia" w:ascii="仿宋" w:hAnsi="仿宋" w:eastAsia="仿宋" w:cs="仿宋"/>
          <w:color w:val="FF0000"/>
          <w:sz w:val="28"/>
          <w:szCs w:val="28"/>
        </w:rPr>
        <w:t>肌肉痉挛（抽筋）</w:t>
      </w:r>
      <w:r>
        <w:rPr>
          <w:rFonts w:hint="eastAsia" w:ascii="仿宋" w:hAnsi="仿宋" w:eastAsia="仿宋" w:cs="仿宋"/>
          <w:sz w:val="28"/>
          <w:szCs w:val="28"/>
        </w:rPr>
        <w:t>)</w:t>
      </w:r>
      <w:bookmarkEnd w:id="2"/>
      <w:r>
        <w:rPr>
          <w:rFonts w:hint="eastAsia" w:ascii="仿宋" w:hAnsi="仿宋" w:eastAsia="仿宋" w:cs="仿宋"/>
          <w:sz w:val="28"/>
          <w:szCs w:val="28"/>
        </w:rPr>
        <w:t>，常见的缓解法是拉长痉挛的肌肉，同时配合局部按摩和点压穴位等方法促进缓解。</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4、车辆、( </w:t>
      </w:r>
      <w:r>
        <w:rPr>
          <w:rFonts w:hint="eastAsia" w:ascii="仿宋" w:hAnsi="仿宋" w:eastAsia="仿宋" w:cs="仿宋"/>
          <w:color w:val="FF0000"/>
          <w:sz w:val="28"/>
          <w:szCs w:val="28"/>
        </w:rPr>
        <w:t>行人</w:t>
      </w:r>
      <w:r>
        <w:rPr>
          <w:rFonts w:hint="eastAsia" w:ascii="仿宋" w:hAnsi="仿宋" w:eastAsia="仿宋" w:cs="仿宋"/>
          <w:sz w:val="28"/>
          <w:szCs w:val="28"/>
        </w:rPr>
        <w:t xml:space="preserve"> )必须各行其道，借道通行的车辆和行人，应当让在其本道内行驶的车辆或行人优先通行。</w:t>
      </w:r>
    </w:p>
    <w:p>
      <w:pPr>
        <w:spacing w:line="440" w:lineRule="exact"/>
        <w:rPr>
          <w:rFonts w:hint="eastAsia" w:ascii="仿宋" w:hAnsi="仿宋" w:eastAsia="仿宋" w:cs="仿宋"/>
          <w:sz w:val="28"/>
          <w:szCs w:val="28"/>
        </w:rPr>
      </w:pPr>
      <w:bookmarkStart w:id="3" w:name="_Hlk86725693"/>
      <w:r>
        <w:rPr>
          <w:rFonts w:hint="eastAsia" w:ascii="仿宋" w:hAnsi="仿宋" w:eastAsia="仿宋" w:cs="仿宋"/>
          <w:sz w:val="28"/>
          <w:szCs w:val="28"/>
        </w:rPr>
        <w:t>5、</w:t>
      </w:r>
      <w:bookmarkEnd w:id="3"/>
      <w:r>
        <w:rPr>
          <w:rFonts w:hint="eastAsia" w:ascii="仿宋" w:hAnsi="仿宋" w:eastAsia="仿宋" w:cs="仿宋"/>
          <w:sz w:val="28"/>
          <w:szCs w:val="28"/>
        </w:rPr>
        <w:t>饭前及吃食物前、便后一定要( 洗手 )。</w:t>
      </w:r>
    </w:p>
    <w:p>
      <w:pPr>
        <w:spacing w:line="440" w:lineRule="exact"/>
        <w:rPr>
          <w:rFonts w:hint="eastAsia" w:ascii="仿宋" w:hAnsi="仿宋" w:eastAsia="仿宋" w:cs="仿宋"/>
          <w:b/>
          <w:bCs/>
          <w:sz w:val="28"/>
          <w:szCs w:val="28"/>
        </w:rPr>
      </w:pPr>
      <w:r>
        <w:rPr>
          <w:rFonts w:hint="eastAsia" w:ascii="仿宋" w:hAnsi="仿宋" w:eastAsia="仿宋" w:cs="仿宋"/>
          <w:sz w:val="28"/>
          <w:szCs w:val="28"/>
        </w:rPr>
        <w:t xml:space="preserve">6、机动车行驶中，不准将( </w:t>
      </w:r>
      <w:r>
        <w:rPr>
          <w:rStyle w:val="5"/>
          <w:rFonts w:hint="eastAsia" w:ascii="仿宋" w:hAnsi="仿宋" w:eastAsia="仿宋" w:cs="仿宋"/>
          <w:b w:val="0"/>
          <w:color w:val="FF0000"/>
          <w:sz w:val="30"/>
          <w:szCs w:val="30"/>
        </w:rPr>
        <w:t>身体</w:t>
      </w:r>
      <w:r>
        <w:rPr>
          <w:rFonts w:hint="eastAsia" w:ascii="仿宋" w:hAnsi="仿宋" w:eastAsia="仿宋" w:cs="仿宋"/>
          <w:sz w:val="28"/>
          <w:szCs w:val="28"/>
        </w:rPr>
        <w:t xml:space="preserve"> )任何部分伸出车外、不准跳车</w:t>
      </w:r>
      <w:r>
        <w:rPr>
          <w:rFonts w:hint="eastAsia" w:ascii="仿宋" w:hAnsi="仿宋" w:eastAsia="仿宋" w:cs="仿宋"/>
          <w:b/>
          <w:bCs/>
          <w:sz w:val="28"/>
          <w:szCs w:val="28"/>
        </w:rPr>
        <w:t>。</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1、( </w:t>
      </w:r>
      <w:r>
        <w:rPr>
          <w:rFonts w:hint="eastAsia" w:ascii="仿宋" w:hAnsi="仿宋" w:eastAsia="仿宋" w:cs="仿宋"/>
          <w:color w:val="FF0000"/>
          <w:sz w:val="28"/>
          <w:szCs w:val="28"/>
        </w:rPr>
        <w:t>人行横道（斑马线）</w:t>
      </w:r>
      <w:r>
        <w:rPr>
          <w:rFonts w:hint="eastAsia" w:ascii="仿宋" w:hAnsi="仿宋" w:eastAsia="仿宋" w:cs="仿宋"/>
          <w:sz w:val="28"/>
          <w:szCs w:val="28"/>
        </w:rPr>
        <w:t xml:space="preserve"> )是表示准许人横穿车行道的交通标线。</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2、未满16周岁的人，不准在道路上赶畜力车；未满( </w:t>
      </w:r>
      <w:r>
        <w:rPr>
          <w:rFonts w:hint="eastAsia" w:ascii="仿宋" w:hAnsi="仿宋" w:eastAsia="仿宋" w:cs="仿宋"/>
          <w:color w:val="FF0000"/>
          <w:sz w:val="28"/>
          <w:szCs w:val="28"/>
        </w:rPr>
        <w:t>12</w:t>
      </w:r>
      <w:r>
        <w:rPr>
          <w:rFonts w:hint="eastAsia" w:ascii="仿宋" w:hAnsi="仿宋" w:eastAsia="仿宋" w:cs="仿宋"/>
          <w:sz w:val="28"/>
          <w:szCs w:val="28"/>
        </w:rPr>
        <w:t xml:space="preserve"> )周岁的人，不准在道路上骑自行车、三轮车和推、拉人力车。</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3、食物中毒多发于夏秋季，主要症状为恶心、( </w:t>
      </w:r>
      <w:r>
        <w:rPr>
          <w:rFonts w:hint="eastAsia" w:ascii="仿宋" w:hAnsi="仿宋" w:eastAsia="仿宋" w:cs="仿宋"/>
          <w:color w:val="FF0000"/>
          <w:sz w:val="28"/>
          <w:szCs w:val="28"/>
        </w:rPr>
        <w:t>呕吐</w:t>
      </w:r>
      <w:r>
        <w:rPr>
          <w:rFonts w:hint="eastAsia" w:ascii="仿宋" w:hAnsi="仿宋" w:eastAsia="仿宋" w:cs="仿宋"/>
          <w:sz w:val="28"/>
          <w:szCs w:val="28"/>
        </w:rPr>
        <w:t xml:space="preserve"> )、腹痛腹泻，有时还伴有发烧。吐泻严重的可能发生脱水、酸中毒、休克、昏迷甚至死亡。</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4、( </w:t>
      </w:r>
      <w:r>
        <w:rPr>
          <w:rFonts w:hint="eastAsia" w:ascii="仿宋" w:hAnsi="仿宋" w:eastAsia="仿宋" w:cs="仿宋"/>
          <w:color w:val="FF0000"/>
          <w:sz w:val="28"/>
          <w:szCs w:val="28"/>
        </w:rPr>
        <w:t>酒精</w:t>
      </w:r>
      <w:r>
        <w:rPr>
          <w:rFonts w:hint="eastAsia" w:ascii="仿宋" w:hAnsi="仿宋" w:eastAsia="仿宋" w:cs="仿宋"/>
          <w:sz w:val="28"/>
          <w:szCs w:val="28"/>
        </w:rPr>
        <w:t xml:space="preserve"> )会使人感觉迟钝。所以学生处在长身体的时期，过度饮酒将会阻碍知觉的发展。</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5、( </w:t>
      </w:r>
      <w:r>
        <w:rPr>
          <w:rFonts w:hint="eastAsia" w:ascii="仿宋" w:hAnsi="仿宋" w:eastAsia="仿宋" w:cs="仿宋"/>
          <w:color w:val="FF0000"/>
          <w:sz w:val="28"/>
          <w:szCs w:val="28"/>
        </w:rPr>
        <w:t>烟</w:t>
      </w:r>
      <w:r>
        <w:rPr>
          <w:rFonts w:hint="eastAsia" w:ascii="仿宋" w:hAnsi="仿宋" w:eastAsia="仿宋" w:cs="仿宋"/>
          <w:sz w:val="28"/>
          <w:szCs w:val="28"/>
        </w:rPr>
        <w:t xml:space="preserve"> )是人类第一杀手。抽烟不仅危害本人的健康，而且还危害周围人的健康。</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6、人类感染“禽流感”后主要表现为发热、流涕、鼻塞、( </w:t>
      </w:r>
      <w:r>
        <w:rPr>
          <w:rFonts w:hint="eastAsia" w:ascii="仿宋" w:hAnsi="仿宋" w:eastAsia="仿宋" w:cs="仿宋"/>
          <w:color w:val="FF0000"/>
          <w:sz w:val="28"/>
          <w:szCs w:val="28"/>
        </w:rPr>
        <w:t>咳嗽</w:t>
      </w:r>
      <w:r>
        <w:rPr>
          <w:rFonts w:hint="eastAsia" w:ascii="仿宋" w:hAnsi="仿宋" w:eastAsia="仿宋" w:cs="仿宋"/>
          <w:sz w:val="28"/>
          <w:szCs w:val="28"/>
        </w:rPr>
        <w:t xml:space="preserve"> )、咽痛、头痛、部分患者可能有恶心、腹泻、腹痛、稀水样便等消化道疾病症状。70℃以上加热数分钟即可杀死禽流感病毒。</w:t>
      </w:r>
    </w:p>
    <w:p>
      <w:pPr>
        <w:spacing w:line="440" w:lineRule="exact"/>
        <w:rPr>
          <w:rFonts w:hint="eastAsia" w:ascii="仿宋" w:hAnsi="仿宋" w:eastAsia="仿宋" w:cs="仿宋"/>
          <w:sz w:val="28"/>
          <w:szCs w:val="28"/>
        </w:rPr>
      </w:pPr>
      <w:r>
        <w:rPr>
          <w:rFonts w:hint="eastAsia" w:ascii="仿宋" w:hAnsi="仿宋" w:eastAsia="仿宋" w:cs="仿宋"/>
          <w:sz w:val="28"/>
          <w:szCs w:val="28"/>
        </w:rPr>
        <w:t>7、甲型肝炎的传播途径是(</w:t>
      </w:r>
      <w:r>
        <w:rPr>
          <w:rFonts w:hint="eastAsia" w:ascii="仿宋" w:hAnsi="仿宋" w:eastAsia="仿宋" w:cs="仿宋"/>
          <w:color w:val="FF0000"/>
          <w:sz w:val="28"/>
          <w:szCs w:val="28"/>
        </w:rPr>
        <w:t>食物传播</w:t>
      </w:r>
      <w:r>
        <w:rPr>
          <w:rFonts w:hint="eastAsia" w:ascii="仿宋" w:hAnsi="仿宋" w:eastAsia="仿宋" w:cs="仿宋"/>
          <w:sz w:val="28"/>
          <w:szCs w:val="28"/>
        </w:rPr>
        <w:t>)。</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8、学校不得将场地出租给他人从事易燃、易爆、有毒、( </w:t>
      </w:r>
      <w:r>
        <w:rPr>
          <w:rFonts w:hint="eastAsia" w:ascii="仿宋" w:hAnsi="仿宋" w:eastAsia="仿宋" w:cs="仿宋"/>
          <w:color w:val="FF0000"/>
          <w:sz w:val="28"/>
          <w:szCs w:val="28"/>
        </w:rPr>
        <w:t>有害</w:t>
      </w:r>
      <w:r>
        <w:rPr>
          <w:rFonts w:hint="eastAsia" w:ascii="仿宋" w:hAnsi="仿宋" w:eastAsia="仿宋" w:cs="仿宋"/>
          <w:sz w:val="28"/>
          <w:szCs w:val="28"/>
        </w:rPr>
        <w:t xml:space="preserve"> )等危险品的生产、经营活动。</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9、学校应当按照国家课程标准和地方课程设置要求，将安全教育纳入教学内容，对学生开展安全教育，培养学生的( </w:t>
      </w:r>
      <w:r>
        <w:rPr>
          <w:rFonts w:hint="eastAsia" w:ascii="仿宋" w:hAnsi="仿宋" w:eastAsia="仿宋" w:cs="仿宋"/>
          <w:color w:val="FF0000"/>
          <w:sz w:val="28"/>
          <w:szCs w:val="28"/>
        </w:rPr>
        <w:t>安全意识</w:t>
      </w:r>
      <w:r>
        <w:rPr>
          <w:rFonts w:hint="eastAsia" w:ascii="仿宋" w:hAnsi="仿宋" w:eastAsia="仿宋" w:cs="仿宋"/>
          <w:sz w:val="28"/>
          <w:szCs w:val="28"/>
        </w:rPr>
        <w:t xml:space="preserve"> )，提高学生的自我防护能力。</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10、学校应当对学生开展交通安全教育，使学生基本的(</w:t>
      </w:r>
      <w:r>
        <w:rPr>
          <w:rFonts w:hint="eastAsia" w:ascii="仿宋" w:hAnsi="仿宋" w:eastAsia="仿宋" w:cs="仿宋"/>
          <w:color w:val="FF0000"/>
          <w:sz w:val="28"/>
          <w:szCs w:val="28"/>
        </w:rPr>
        <w:t>交通规则</w:t>
      </w:r>
      <w:r>
        <w:rPr>
          <w:rFonts w:hint="eastAsia" w:ascii="仿宋" w:hAnsi="仿宋" w:eastAsia="仿宋" w:cs="仿宋"/>
          <w:sz w:val="28"/>
          <w:szCs w:val="28"/>
        </w:rPr>
        <w:t>)和行为规范。</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1、文化部门依法禁止在中、小学校园周围( </w:t>
      </w:r>
      <w:r>
        <w:rPr>
          <w:rFonts w:hint="eastAsia" w:ascii="仿宋" w:hAnsi="仿宋" w:eastAsia="仿宋" w:cs="仿宋"/>
          <w:color w:val="FF0000"/>
          <w:sz w:val="28"/>
          <w:szCs w:val="28"/>
        </w:rPr>
        <w:t>200</w:t>
      </w:r>
      <w:r>
        <w:rPr>
          <w:rFonts w:hint="eastAsia" w:ascii="仿宋" w:hAnsi="仿宋" w:eastAsia="仿宋" w:cs="仿宋"/>
          <w:sz w:val="28"/>
          <w:szCs w:val="28"/>
        </w:rPr>
        <w:t xml:space="preserve"> )米范围内设立互联网上网服务营业场所。</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2、学生人身伤害事故的赔偿，依据有关法律法规、国家有关规定以及( </w:t>
      </w:r>
      <w:r>
        <w:rPr>
          <w:rFonts w:hint="eastAsia" w:ascii="仿宋" w:hAnsi="仿宋" w:eastAsia="仿宋" w:cs="仿宋"/>
          <w:color w:val="FF0000"/>
          <w:sz w:val="28"/>
          <w:szCs w:val="28"/>
        </w:rPr>
        <w:t>当事人意见</w:t>
      </w:r>
      <w:r>
        <w:rPr>
          <w:rFonts w:hint="eastAsia" w:ascii="仿宋" w:hAnsi="仿宋" w:eastAsia="仿宋" w:cs="仿宋"/>
          <w:sz w:val="28"/>
          <w:szCs w:val="28"/>
        </w:rPr>
        <w:t>)处理。</w:t>
      </w:r>
    </w:p>
    <w:p>
      <w:pPr>
        <w:spacing w:line="440" w:lineRule="exact"/>
        <w:rPr>
          <w:rFonts w:hint="eastAsia" w:ascii="仿宋" w:hAnsi="仿宋" w:eastAsia="仿宋" w:cs="仿宋"/>
          <w:sz w:val="28"/>
          <w:szCs w:val="28"/>
        </w:rPr>
      </w:pPr>
      <w:r>
        <w:rPr>
          <w:rFonts w:hint="eastAsia" w:ascii="仿宋" w:hAnsi="仿宋" w:eastAsia="仿宋" w:cs="仿宋"/>
          <w:sz w:val="28"/>
          <w:szCs w:val="28"/>
        </w:rPr>
        <w:t>3、在时间和空间上失去控制并造成一定危害的燃烧现象，称为(自燃)。</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4、防火的基本措施有：( </w:t>
      </w:r>
      <w:r>
        <w:rPr>
          <w:rFonts w:hint="eastAsia" w:ascii="仿宋" w:hAnsi="仿宋" w:eastAsia="仿宋" w:cs="仿宋"/>
          <w:color w:val="FF0000"/>
          <w:sz w:val="28"/>
          <w:szCs w:val="28"/>
        </w:rPr>
        <w:t>控制可燃物</w:t>
      </w:r>
      <w:r>
        <w:rPr>
          <w:rFonts w:hint="eastAsia" w:ascii="仿宋" w:hAnsi="仿宋" w:eastAsia="仿宋" w:cs="仿宋"/>
          <w:sz w:val="28"/>
          <w:szCs w:val="28"/>
        </w:rPr>
        <w:t xml:space="preserve"> )、隔绝助燃物、消除着火源、阻止火势蔓延。</w:t>
      </w:r>
    </w:p>
    <w:p>
      <w:pPr>
        <w:spacing w:line="440" w:lineRule="exact"/>
        <w:rPr>
          <w:rFonts w:hint="eastAsia" w:ascii="仿宋" w:hAnsi="仿宋" w:eastAsia="仿宋" w:cs="仿宋"/>
          <w:sz w:val="28"/>
          <w:szCs w:val="28"/>
        </w:rPr>
      </w:pPr>
      <w:r>
        <w:rPr>
          <w:rFonts w:hint="eastAsia" w:ascii="仿宋" w:hAnsi="仿宋" w:eastAsia="仿宋" w:cs="仿宋"/>
          <w:sz w:val="28"/>
          <w:szCs w:val="28"/>
        </w:rPr>
        <w:t>5、灭火的基本方法有(</w:t>
      </w:r>
      <w:r>
        <w:rPr>
          <w:rFonts w:hint="eastAsia" w:ascii="仿宋" w:hAnsi="仿宋" w:eastAsia="仿宋" w:cs="仿宋"/>
          <w:color w:val="FF0000"/>
          <w:sz w:val="28"/>
          <w:szCs w:val="28"/>
        </w:rPr>
        <w:t>冷却灭火法</w:t>
      </w:r>
      <w:r>
        <w:rPr>
          <w:rFonts w:hint="eastAsia" w:ascii="仿宋" w:hAnsi="仿宋" w:eastAsia="仿宋" w:cs="仿宋"/>
          <w:sz w:val="28"/>
          <w:szCs w:val="28"/>
        </w:rPr>
        <w:t xml:space="preserve"> )、隔离灭火法；窒息灭火法；抑制灭火法。</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6、常用的灭火器有干粉灭火法、二氧化碳灭火器和(</w:t>
      </w:r>
      <w:r>
        <w:rPr>
          <w:rFonts w:hint="eastAsia" w:ascii="仿宋" w:hAnsi="仿宋" w:eastAsia="仿宋" w:cs="仿宋"/>
          <w:color w:val="FF0000"/>
          <w:sz w:val="28"/>
          <w:szCs w:val="28"/>
        </w:rPr>
        <w:t>泡沫灭火器</w:t>
      </w:r>
      <w:r>
        <w:rPr>
          <w:rFonts w:hint="eastAsia" w:ascii="仿宋" w:hAnsi="仿宋" w:eastAsia="仿宋" w:cs="仿宋"/>
          <w:sz w:val="28"/>
          <w:szCs w:val="28"/>
        </w:rPr>
        <w:t>)。</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7、使用“119”电话或校内报警时，要讲清楚起火单位、( </w:t>
      </w:r>
      <w:r>
        <w:rPr>
          <w:rFonts w:hint="eastAsia" w:ascii="仿宋" w:hAnsi="仿宋" w:eastAsia="仿宋" w:cs="仿宋"/>
          <w:color w:val="FF0000"/>
          <w:sz w:val="28"/>
          <w:szCs w:val="28"/>
        </w:rPr>
        <w:t>地址</w:t>
      </w:r>
      <w:r>
        <w:rPr>
          <w:rFonts w:hint="eastAsia" w:ascii="仿宋" w:hAnsi="仿宋" w:eastAsia="仿宋" w:cs="仿宋"/>
          <w:sz w:val="28"/>
          <w:szCs w:val="28"/>
        </w:rPr>
        <w:t xml:space="preserve"> )、燃烧对象和火势情况。并将报警人的姓名、电话号码告诉消防队，以便联系。</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8、( </w:t>
      </w:r>
      <w:r>
        <w:rPr>
          <w:rFonts w:hint="eastAsia" w:ascii="仿宋" w:hAnsi="仿宋" w:eastAsia="仿宋" w:cs="仿宋"/>
          <w:color w:val="FF0000"/>
          <w:sz w:val="28"/>
          <w:szCs w:val="28"/>
        </w:rPr>
        <w:t>泥石流</w:t>
      </w:r>
      <w:r>
        <w:rPr>
          <w:rFonts w:hint="eastAsia" w:ascii="仿宋" w:hAnsi="仿宋" w:eastAsia="仿宋" w:cs="仿宋"/>
          <w:sz w:val="28"/>
          <w:szCs w:val="28"/>
        </w:rPr>
        <w:t xml:space="preserve"> )是指由于降水、冰雪融化善原因在山区沿河流或溪沟形成的洪水灾害及由山洪诱发的泥石流、滑坡等对国民经济和人民生命财产造成损失的灾害。</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9、外出旅游遭遇泥石流后，要马上与泥石流成垂直方向向两边的山坡上面爬，爬得越高越好，跑得越快越好，绝对不能往泥石流(</w:t>
      </w:r>
      <w:r>
        <w:rPr>
          <w:rFonts w:hint="eastAsia" w:ascii="仿宋" w:hAnsi="仿宋" w:eastAsia="仿宋" w:cs="仿宋"/>
          <w:color w:val="FF0000"/>
          <w:sz w:val="28"/>
          <w:szCs w:val="28"/>
        </w:rPr>
        <w:t>下游</w:t>
      </w:r>
      <w:r>
        <w:rPr>
          <w:rFonts w:hint="eastAsia" w:ascii="仿宋" w:hAnsi="仿宋" w:eastAsia="仿宋" w:cs="仿宋"/>
          <w:sz w:val="28"/>
          <w:szCs w:val="28"/>
        </w:rPr>
        <w:t xml:space="preserve"> )跑。</w:t>
      </w:r>
    </w:p>
    <w:p>
      <w:pPr>
        <w:spacing w:line="440" w:lineRule="exact"/>
        <w:rPr>
          <w:rFonts w:hint="eastAsia" w:ascii="仿宋" w:hAnsi="仿宋" w:eastAsia="仿宋" w:cs="仿宋"/>
          <w:sz w:val="28"/>
          <w:szCs w:val="28"/>
        </w:rPr>
      </w:pPr>
      <w:r>
        <w:rPr>
          <w:rFonts w:hint="eastAsia" w:ascii="仿宋" w:hAnsi="仿宋" w:eastAsia="仿宋" w:cs="仿宋"/>
          <w:sz w:val="28"/>
          <w:szCs w:val="28"/>
        </w:rPr>
        <w:t>10、</w:t>
      </w:r>
      <w:bookmarkStart w:id="4" w:name="_Hlk86729685"/>
      <w:r>
        <w:rPr>
          <w:rFonts w:hint="eastAsia" w:ascii="仿宋" w:hAnsi="仿宋" w:eastAsia="仿宋" w:cs="仿宋"/>
          <w:sz w:val="28"/>
          <w:szCs w:val="28"/>
        </w:rPr>
        <w:t xml:space="preserve">( </w:t>
      </w:r>
      <w:r>
        <w:rPr>
          <w:rFonts w:hint="eastAsia" w:ascii="仿宋" w:hAnsi="仿宋" w:eastAsia="仿宋" w:cs="仿宋"/>
          <w:color w:val="FF0000"/>
          <w:sz w:val="28"/>
          <w:szCs w:val="28"/>
        </w:rPr>
        <w:t>雷电</w:t>
      </w:r>
      <w:r>
        <w:rPr>
          <w:rFonts w:hint="eastAsia" w:ascii="仿宋" w:hAnsi="仿宋" w:eastAsia="仿宋" w:cs="仿宋"/>
          <w:sz w:val="28"/>
          <w:szCs w:val="28"/>
        </w:rPr>
        <w:t xml:space="preserve"> )</w:t>
      </w:r>
      <w:bookmarkEnd w:id="4"/>
      <w:r>
        <w:rPr>
          <w:rFonts w:hint="eastAsia" w:ascii="仿宋" w:hAnsi="仿宋" w:eastAsia="仿宋" w:cs="仿宋"/>
          <w:sz w:val="28"/>
          <w:szCs w:val="28"/>
        </w:rPr>
        <w:t>是常见的自然现象，它实质上是天空中雷暴云中的火花放电，放电时产生的光是闪电，闪电使空气受热迅速膨胀而发出的巨大声响。</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1、一旦发生暴雨，应立即关好门窗并避开有金属管道的地方，同时切断( </w:t>
      </w:r>
      <w:r>
        <w:rPr>
          <w:rFonts w:hint="eastAsia" w:ascii="仿宋" w:hAnsi="仿宋" w:eastAsia="仿宋" w:cs="仿宋"/>
          <w:color w:val="FF0000"/>
          <w:sz w:val="28"/>
          <w:szCs w:val="28"/>
        </w:rPr>
        <w:t>电源</w:t>
      </w:r>
      <w:r>
        <w:rPr>
          <w:rFonts w:hint="eastAsia" w:ascii="仿宋" w:hAnsi="仿宋" w:eastAsia="仿宋" w:cs="仿宋"/>
          <w:sz w:val="28"/>
          <w:szCs w:val="28"/>
        </w:rPr>
        <w:t xml:space="preserve"> )，千万不要在高楼阳台上逗留。</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2、( </w:t>
      </w:r>
      <w:r>
        <w:rPr>
          <w:rFonts w:hint="eastAsia" w:ascii="仿宋" w:hAnsi="仿宋" w:eastAsia="仿宋" w:cs="仿宋"/>
          <w:color w:val="FF0000"/>
          <w:sz w:val="28"/>
          <w:szCs w:val="28"/>
        </w:rPr>
        <w:t>毒品</w:t>
      </w:r>
      <w:r>
        <w:rPr>
          <w:rFonts w:hint="eastAsia" w:ascii="仿宋" w:hAnsi="仿宋" w:eastAsia="仿宋" w:cs="仿宋"/>
          <w:sz w:val="28"/>
          <w:szCs w:val="28"/>
        </w:rPr>
        <w:t xml:space="preserve"> )一般是指使人形成瘾癖的药物，这里的药物一词是个广义的概念，主要指吸毒者滥用的鸦片、海洛因、冰毒等。</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3、毒品是指违反国家和国际有关禁毒法律、法规，破坏毒品管制活动，应该受到刑法处罚的(</w:t>
      </w:r>
      <w:r>
        <w:rPr>
          <w:rFonts w:hint="eastAsia" w:ascii="仿宋" w:hAnsi="仿宋" w:eastAsia="仿宋" w:cs="仿宋"/>
          <w:color w:val="FF0000"/>
          <w:sz w:val="28"/>
          <w:szCs w:val="28"/>
        </w:rPr>
        <w:t>犯罪</w:t>
      </w:r>
      <w:r>
        <w:rPr>
          <w:rFonts w:hint="eastAsia" w:ascii="仿宋" w:hAnsi="仿宋" w:eastAsia="仿宋" w:cs="仿宋"/>
          <w:sz w:val="28"/>
          <w:szCs w:val="28"/>
        </w:rPr>
        <w:t>)行为。</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4、如果发现亲朋好友中有吸、贩毒行为的人，一要劝阻，二要远离，三要( </w:t>
      </w:r>
      <w:r>
        <w:rPr>
          <w:rFonts w:hint="eastAsia" w:ascii="仿宋" w:hAnsi="仿宋" w:eastAsia="仿宋" w:cs="仿宋"/>
          <w:color w:val="FF0000"/>
          <w:sz w:val="28"/>
          <w:szCs w:val="28"/>
        </w:rPr>
        <w:t>报告公安机关</w:t>
      </w:r>
      <w:r>
        <w:rPr>
          <w:rFonts w:hint="eastAsia" w:ascii="仿宋" w:hAnsi="仿宋" w:eastAsia="仿宋" w:cs="仿宋"/>
          <w:sz w:val="28"/>
          <w:szCs w:val="28"/>
        </w:rPr>
        <w:t>)。</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5、毒品摧毁人的( </w:t>
      </w:r>
      <w:r>
        <w:rPr>
          <w:rFonts w:hint="eastAsia" w:ascii="仿宋" w:hAnsi="仿宋" w:eastAsia="仿宋" w:cs="仿宋"/>
          <w:color w:val="FF0000"/>
          <w:sz w:val="28"/>
          <w:szCs w:val="28"/>
        </w:rPr>
        <w:t>意志</w:t>
      </w:r>
      <w:r>
        <w:rPr>
          <w:rFonts w:hint="eastAsia" w:ascii="仿宋" w:hAnsi="仿宋" w:eastAsia="仿宋" w:cs="仿宋"/>
          <w:sz w:val="28"/>
          <w:szCs w:val="28"/>
        </w:rPr>
        <w:t xml:space="preserve"> )</w:t>
      </w:r>
      <w:r>
        <w:rPr>
          <w:rFonts w:hint="eastAsia" w:ascii="仿宋" w:hAnsi="仿宋" w:eastAsia="仿宋" w:cs="仿宋"/>
        </w:rPr>
        <w:t>、</w:t>
      </w:r>
      <w:r>
        <w:rPr>
          <w:rFonts w:hint="eastAsia" w:ascii="仿宋" w:hAnsi="仿宋" w:eastAsia="仿宋" w:cs="仿宋"/>
          <w:sz w:val="28"/>
          <w:szCs w:val="28"/>
        </w:rPr>
        <w:t>人格和良知，摧毁人的呼吸系统及循环系统，传染性病及艾滋病。</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6、《中华人民共和国禁毒法》于20XX年12月29日通过，国家主席胡锦涛颁布第七十九号主席令，《中华人民共和国禁毒法》于(  </w:t>
      </w:r>
      <w:r>
        <w:rPr>
          <w:rFonts w:hint="eastAsia" w:ascii="仿宋" w:hAnsi="仿宋" w:eastAsia="仿宋" w:cs="仿宋"/>
          <w:color w:val="FF0000"/>
          <w:sz w:val="28"/>
          <w:szCs w:val="28"/>
        </w:rPr>
        <w:t>2008</w:t>
      </w:r>
      <w:r>
        <w:rPr>
          <w:rFonts w:hint="eastAsia" w:ascii="仿宋" w:hAnsi="仿宋" w:eastAsia="仿宋" w:cs="仿宋"/>
          <w:sz w:val="28"/>
          <w:szCs w:val="28"/>
        </w:rPr>
        <w:t xml:space="preserve">   )年(   </w:t>
      </w:r>
      <w:r>
        <w:rPr>
          <w:rFonts w:hint="eastAsia" w:ascii="仿宋" w:hAnsi="仿宋" w:eastAsia="仿宋" w:cs="仿宋"/>
          <w:color w:val="FF0000"/>
          <w:sz w:val="28"/>
          <w:szCs w:val="28"/>
        </w:rPr>
        <w:t>6</w:t>
      </w:r>
      <w:r>
        <w:rPr>
          <w:rFonts w:hint="eastAsia" w:ascii="仿宋" w:hAnsi="仿宋" w:eastAsia="仿宋" w:cs="仿宋"/>
          <w:sz w:val="28"/>
          <w:szCs w:val="28"/>
        </w:rPr>
        <w:t xml:space="preserve">  )月(   </w:t>
      </w:r>
      <w:r>
        <w:rPr>
          <w:rFonts w:hint="eastAsia" w:ascii="仿宋" w:hAnsi="仿宋" w:eastAsia="仿宋" w:cs="仿宋"/>
          <w:color w:val="FF0000"/>
          <w:sz w:val="28"/>
          <w:szCs w:val="28"/>
        </w:rPr>
        <w:t>1</w:t>
      </w:r>
      <w:r>
        <w:rPr>
          <w:rFonts w:hint="eastAsia" w:ascii="仿宋" w:hAnsi="仿宋" w:eastAsia="仿宋" w:cs="仿宋"/>
          <w:sz w:val="28"/>
          <w:szCs w:val="28"/>
        </w:rPr>
        <w:t xml:space="preserve">  )日起实施。</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7、</w:t>
      </w:r>
      <w:bookmarkStart w:id="5" w:name="_Hlk86730138"/>
      <w:r>
        <w:rPr>
          <w:rFonts w:hint="eastAsia" w:ascii="仿宋" w:hAnsi="仿宋" w:eastAsia="仿宋" w:cs="仿宋"/>
          <w:sz w:val="28"/>
          <w:szCs w:val="28"/>
        </w:rPr>
        <w:t xml:space="preserve">( </w:t>
      </w:r>
      <w:r>
        <w:rPr>
          <w:rFonts w:hint="eastAsia" w:ascii="仿宋" w:hAnsi="仿宋" w:eastAsia="仿宋" w:cs="仿宋"/>
          <w:color w:val="FF0000"/>
          <w:sz w:val="28"/>
          <w:szCs w:val="28"/>
        </w:rPr>
        <w:t>网络犯罪</w:t>
      </w:r>
      <w:r>
        <w:rPr>
          <w:rFonts w:hint="eastAsia" w:ascii="仿宋" w:hAnsi="仿宋" w:eastAsia="仿宋" w:cs="仿宋"/>
          <w:sz w:val="28"/>
          <w:szCs w:val="28"/>
        </w:rPr>
        <w:t xml:space="preserve"> )</w:t>
      </w:r>
      <w:bookmarkEnd w:id="5"/>
      <w:r>
        <w:rPr>
          <w:rFonts w:hint="eastAsia" w:ascii="仿宋" w:hAnsi="仿宋" w:eastAsia="仿宋" w:cs="仿宋"/>
          <w:sz w:val="28"/>
          <w:szCs w:val="28"/>
        </w:rPr>
        <w:t>是指犯罪分子利用其编程、加密、解码技术或工具，或利用其居于互联网服务供应商、互联网信息供应商、应用服务供应商等特殊地位或其他方法，在因特网上实施触犯刑法的严重危害社会的行为。</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8、网吧经营者应根据国务院第三次修订2019年3月24发布实施的(</w:t>
      </w:r>
      <w:r>
        <w:rPr>
          <w:rFonts w:hint="eastAsia" w:ascii="仿宋" w:hAnsi="仿宋" w:eastAsia="仿宋" w:cs="仿宋"/>
          <w:color w:val="FF0000"/>
          <w:sz w:val="28"/>
          <w:szCs w:val="28"/>
        </w:rPr>
        <w:t>互联网上网服务营业场所管理条例</w:t>
      </w:r>
      <w:r>
        <w:rPr>
          <w:rFonts w:hint="eastAsia" w:ascii="仿宋" w:hAnsi="仿宋" w:eastAsia="仿宋" w:cs="仿宋"/>
          <w:sz w:val="28"/>
          <w:szCs w:val="28"/>
        </w:rPr>
        <w:t>)做出调整，规范化经营。</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9、发现电线接地时，要采取(</w:t>
      </w:r>
      <w:r>
        <w:rPr>
          <w:rFonts w:hint="eastAsia" w:ascii="仿宋" w:hAnsi="仿宋" w:eastAsia="仿宋" w:cs="仿宋"/>
          <w:color w:val="FF0000"/>
          <w:sz w:val="28"/>
          <w:szCs w:val="28"/>
        </w:rPr>
        <w:t>单腿跳跃</w:t>
      </w:r>
      <w:r>
        <w:rPr>
          <w:rFonts w:hint="eastAsia" w:ascii="仿宋" w:hAnsi="仿宋" w:eastAsia="仿宋" w:cs="仿宋"/>
          <w:sz w:val="28"/>
          <w:szCs w:val="28"/>
        </w:rPr>
        <w:t>)的方式离开现场。</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10、遇到诠物中毒，应立即用(</w:t>
      </w:r>
      <w:r>
        <w:rPr>
          <w:rFonts w:hint="eastAsia" w:ascii="仿宋" w:hAnsi="仿宋" w:eastAsia="仿宋" w:cs="仿宋"/>
          <w:color w:val="FF0000"/>
          <w:sz w:val="28"/>
          <w:szCs w:val="28"/>
        </w:rPr>
        <w:t>催吐的方法</w:t>
      </w:r>
      <w:r>
        <w:rPr>
          <w:rFonts w:hint="eastAsia" w:ascii="仿宋" w:hAnsi="仿宋" w:eastAsia="仿宋" w:cs="仿宋"/>
          <w:sz w:val="28"/>
          <w:szCs w:val="28"/>
        </w:rPr>
        <w:t xml:space="preserve"> )把胃里的残余食物吐出来。</w:t>
      </w:r>
    </w:p>
    <w:p>
      <w:pPr>
        <w:spacing w:line="440" w:lineRule="exact"/>
        <w:rPr>
          <w:rFonts w:hint="eastAsia" w:ascii="仿宋" w:hAnsi="仿宋" w:eastAsia="仿宋" w:cs="仿宋"/>
          <w:sz w:val="28"/>
          <w:szCs w:val="28"/>
        </w:rPr>
      </w:pPr>
      <w:r>
        <w:rPr>
          <w:rFonts w:hint="eastAsia" w:ascii="仿宋" w:hAnsi="仿宋" w:eastAsia="仿宋" w:cs="仿宋"/>
          <w:sz w:val="28"/>
          <w:szCs w:val="28"/>
        </w:rPr>
        <w:t>1、“网吧”等互联网上网经营场所不得让未满(</w:t>
      </w:r>
      <w:r>
        <w:rPr>
          <w:rFonts w:hint="eastAsia" w:ascii="仿宋" w:hAnsi="仿宋" w:eastAsia="仿宋" w:cs="仿宋"/>
          <w:color w:val="FF0000"/>
          <w:sz w:val="28"/>
          <w:szCs w:val="28"/>
        </w:rPr>
        <w:t>16</w:t>
      </w:r>
      <w:r>
        <w:rPr>
          <w:rFonts w:hint="eastAsia" w:ascii="仿宋" w:hAnsi="仿宋" w:eastAsia="仿宋" w:cs="仿宋"/>
          <w:sz w:val="28"/>
          <w:szCs w:val="28"/>
        </w:rPr>
        <w:t xml:space="preserve"> )周岁的未成年人入内。</w:t>
      </w:r>
    </w:p>
    <w:p>
      <w:pPr>
        <w:spacing w:line="440" w:lineRule="exact"/>
        <w:rPr>
          <w:rFonts w:hint="eastAsia" w:ascii="仿宋" w:hAnsi="仿宋" w:eastAsia="仿宋" w:cs="仿宋"/>
          <w:sz w:val="28"/>
          <w:szCs w:val="28"/>
        </w:rPr>
      </w:pPr>
      <w:r>
        <w:rPr>
          <w:rFonts w:hint="eastAsia" w:ascii="仿宋" w:hAnsi="仿宋" w:eastAsia="仿宋" w:cs="仿宋"/>
          <w:sz w:val="28"/>
          <w:szCs w:val="28"/>
        </w:rPr>
        <w:t>2、《中华人民共和国防震减灾法》自（</w:t>
      </w:r>
      <w:r>
        <w:rPr>
          <w:rFonts w:hint="eastAsia" w:ascii="仿宋" w:hAnsi="仿宋" w:eastAsia="仿宋" w:cs="仿宋"/>
          <w:color w:val="FF0000"/>
          <w:sz w:val="28"/>
          <w:szCs w:val="28"/>
        </w:rPr>
        <w:t>1998年3月1日</w:t>
      </w:r>
      <w:r>
        <w:rPr>
          <w:rFonts w:hint="eastAsia" w:ascii="仿宋" w:hAnsi="仿宋" w:eastAsia="仿宋" w:cs="仿宋"/>
          <w:sz w:val="28"/>
          <w:szCs w:val="28"/>
        </w:rPr>
        <w:t>）起施行。</w:t>
      </w:r>
    </w:p>
    <w:p>
      <w:pPr>
        <w:spacing w:line="440" w:lineRule="exact"/>
        <w:rPr>
          <w:rFonts w:hint="eastAsia" w:ascii="仿宋" w:hAnsi="仿宋" w:eastAsia="仿宋" w:cs="仿宋"/>
          <w:sz w:val="28"/>
          <w:szCs w:val="28"/>
        </w:rPr>
      </w:pPr>
      <w:r>
        <w:rPr>
          <w:rFonts w:hint="eastAsia" w:ascii="仿宋" w:hAnsi="仿宋" w:eastAsia="仿宋" w:cs="仿宋"/>
          <w:sz w:val="28"/>
          <w:szCs w:val="28"/>
        </w:rPr>
        <w:t>3、艾滋病病毒主要侵犯人体的（</w:t>
      </w:r>
      <w:r>
        <w:rPr>
          <w:rFonts w:hint="eastAsia" w:ascii="仿宋" w:hAnsi="仿宋" w:eastAsia="仿宋" w:cs="仿宋"/>
          <w:color w:val="FF0000"/>
          <w:sz w:val="28"/>
          <w:szCs w:val="28"/>
        </w:rPr>
        <w:t>免疫系统</w:t>
      </w:r>
      <w:r>
        <w:rPr>
          <w:rFonts w:hint="eastAsia" w:ascii="仿宋" w:hAnsi="仿宋" w:eastAsia="仿宋" w:cs="仿宋"/>
          <w:sz w:val="28"/>
          <w:szCs w:val="28"/>
        </w:rPr>
        <w:t xml:space="preserve"> ）。</w:t>
      </w:r>
    </w:p>
    <w:p>
      <w:pPr>
        <w:spacing w:line="440" w:lineRule="exact"/>
        <w:rPr>
          <w:rFonts w:hint="eastAsia" w:ascii="仿宋" w:hAnsi="仿宋" w:eastAsia="仿宋" w:cs="仿宋"/>
          <w:sz w:val="28"/>
          <w:szCs w:val="28"/>
        </w:rPr>
      </w:pPr>
      <w:r>
        <w:rPr>
          <w:rFonts w:hint="eastAsia" w:ascii="仿宋" w:hAnsi="仿宋" w:eastAsia="仿宋" w:cs="仿宋"/>
          <w:sz w:val="28"/>
          <w:szCs w:val="28"/>
        </w:rPr>
        <w:t>4、按照规定，乘坐小汽车要系安全带，司机和（</w:t>
      </w:r>
      <w:r>
        <w:rPr>
          <w:rFonts w:hint="eastAsia" w:ascii="仿宋" w:hAnsi="仿宋" w:eastAsia="仿宋" w:cs="仿宋"/>
          <w:color w:val="FF0000"/>
          <w:sz w:val="28"/>
          <w:szCs w:val="28"/>
        </w:rPr>
        <w:t>前排乘车人必须系安全带</w:t>
      </w:r>
      <w:r>
        <w:rPr>
          <w:rFonts w:hint="eastAsia" w:ascii="仿宋" w:hAnsi="仿宋" w:eastAsia="仿宋" w:cs="仿宋"/>
          <w:sz w:val="28"/>
          <w:szCs w:val="28"/>
        </w:rPr>
        <w:t>）。</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5、按照社会危害程度、影响范围等因素，自然灾害、事故灾难、公共卫生事件分为：（</w:t>
      </w:r>
      <w:r>
        <w:rPr>
          <w:rFonts w:hint="eastAsia" w:ascii="仿宋" w:hAnsi="仿宋" w:eastAsia="仿宋" w:cs="仿宋"/>
          <w:color w:val="FF0000"/>
          <w:sz w:val="28"/>
          <w:szCs w:val="28"/>
        </w:rPr>
        <w:t>特别重大、重大、较大</w:t>
      </w:r>
      <w:r>
        <w:rPr>
          <w:rFonts w:hint="eastAsia" w:ascii="仿宋" w:hAnsi="仿宋" w:eastAsia="仿宋" w:cs="仿宋"/>
          <w:sz w:val="28"/>
          <w:szCs w:val="28"/>
        </w:rPr>
        <w:t>）和一般四级。</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6、巴氏消毒法的温度范围为（</w:t>
      </w:r>
      <w:r>
        <w:rPr>
          <w:rFonts w:hint="eastAsia" w:ascii="仿宋" w:hAnsi="仿宋" w:eastAsia="仿宋" w:cs="仿宋"/>
          <w:color w:val="FF0000"/>
          <w:sz w:val="28"/>
          <w:szCs w:val="28"/>
        </w:rPr>
        <w:t>63~85℃</w:t>
      </w:r>
      <w:r>
        <w:rPr>
          <w:rFonts w:hint="eastAsia" w:ascii="仿宋" w:hAnsi="仿宋" w:eastAsia="仿宋" w:cs="仿宋"/>
          <w:sz w:val="28"/>
          <w:szCs w:val="28"/>
        </w:rPr>
        <w:t xml:space="preserve"> ）</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 xml:space="preserve">1、保险丝常用的低熔点材料（ </w:t>
      </w:r>
      <w:r>
        <w:rPr>
          <w:rFonts w:hint="eastAsia" w:ascii="仿宋" w:hAnsi="仿宋" w:eastAsia="仿宋" w:cs="仿宋"/>
          <w:color w:val="FF0000"/>
          <w:sz w:val="28"/>
          <w:szCs w:val="28"/>
        </w:rPr>
        <w:t>铅合金</w:t>
      </w:r>
      <w:r>
        <w:rPr>
          <w:rFonts w:hint="eastAsia" w:ascii="仿宋" w:hAnsi="仿宋" w:eastAsia="仿宋" w:cs="仿宋"/>
          <w:sz w:val="28"/>
          <w:szCs w:val="28"/>
        </w:rPr>
        <w:t xml:space="preserve"> ）制成?。</w:t>
      </w:r>
    </w:p>
    <w:p>
      <w:pPr>
        <w:spacing w:line="440" w:lineRule="exact"/>
        <w:rPr>
          <w:rFonts w:hint="eastAsia" w:ascii="仿宋" w:hAnsi="仿宋" w:eastAsia="仿宋" w:cs="仿宋"/>
          <w:sz w:val="28"/>
          <w:szCs w:val="28"/>
        </w:rPr>
      </w:pPr>
      <w:r>
        <w:rPr>
          <w:rFonts w:hint="eastAsia" w:ascii="仿宋" w:hAnsi="仿宋" w:eastAsia="仿宋" w:cs="仿宋"/>
          <w:sz w:val="28"/>
          <w:szCs w:val="28"/>
        </w:rPr>
        <w:t>2、不容易造成意外伤害的做法有：雷雨时，不使用电话或观看</w:t>
      </w:r>
      <w:bookmarkStart w:id="6" w:name="_Hlk86742279"/>
      <w:r>
        <w:rPr>
          <w:rFonts w:hint="eastAsia" w:ascii="仿宋" w:hAnsi="仿宋" w:eastAsia="仿宋" w:cs="仿宋"/>
          <w:sz w:val="28"/>
          <w:szCs w:val="28"/>
        </w:rPr>
        <w:t>（</w:t>
      </w:r>
      <w:r>
        <w:rPr>
          <w:rFonts w:hint="eastAsia" w:ascii="仿宋" w:hAnsi="仿宋" w:eastAsia="仿宋" w:cs="仿宋"/>
          <w:color w:val="FF0000"/>
          <w:sz w:val="28"/>
          <w:szCs w:val="28"/>
        </w:rPr>
        <w:t>电视</w:t>
      </w:r>
      <w:r>
        <w:rPr>
          <w:rFonts w:hint="eastAsia" w:ascii="仿宋" w:hAnsi="仿宋" w:eastAsia="仿宋" w:cs="仿宋"/>
          <w:sz w:val="28"/>
          <w:szCs w:val="28"/>
        </w:rPr>
        <w:t>）</w:t>
      </w:r>
      <w:bookmarkEnd w:id="6"/>
      <w:r>
        <w:rPr>
          <w:rFonts w:hint="eastAsia" w:ascii="仿宋" w:hAnsi="仿宋" w:eastAsia="仿宋" w:cs="仿宋"/>
          <w:sz w:val="28"/>
          <w:szCs w:val="28"/>
        </w:rPr>
        <w:t>。</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3、举办大型集会、焰火晚会、灯会等群众性活动，具有火灾危险的，主办单位必须向</w:t>
      </w:r>
      <w:bookmarkStart w:id="7" w:name="_Hlk86742646"/>
      <w:r>
        <w:rPr>
          <w:rFonts w:hint="eastAsia" w:ascii="仿宋" w:hAnsi="仿宋" w:eastAsia="仿宋" w:cs="仿宋"/>
          <w:sz w:val="28"/>
          <w:szCs w:val="28"/>
        </w:rPr>
        <w:t xml:space="preserve">（ </w:t>
      </w:r>
      <w:r>
        <w:rPr>
          <w:rFonts w:hint="eastAsia" w:ascii="仿宋" w:hAnsi="仿宋" w:eastAsia="仿宋" w:cs="仿宋"/>
          <w:color w:val="FF0000"/>
          <w:sz w:val="28"/>
          <w:szCs w:val="28"/>
        </w:rPr>
        <w:t>公安消防机构</w:t>
      </w:r>
      <w:r>
        <w:rPr>
          <w:rFonts w:hint="eastAsia" w:ascii="仿宋" w:hAnsi="仿宋" w:eastAsia="仿宋" w:cs="仿宋"/>
          <w:sz w:val="28"/>
          <w:szCs w:val="28"/>
        </w:rPr>
        <w:t>）</w:t>
      </w:r>
      <w:bookmarkEnd w:id="7"/>
      <w:r>
        <w:rPr>
          <w:rFonts w:hint="eastAsia" w:ascii="仿宋" w:hAnsi="仿宋" w:eastAsia="仿宋" w:cs="仿宋"/>
          <w:sz w:val="28"/>
          <w:szCs w:val="28"/>
        </w:rPr>
        <w:t>申报。</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4、在空气不流通的狭小地方使用二氧化碳灭火器可能造成的危险是（ </w:t>
      </w:r>
      <w:r>
        <w:rPr>
          <w:rFonts w:hint="eastAsia" w:ascii="仿宋" w:hAnsi="仿宋" w:eastAsia="仿宋" w:cs="仿宋"/>
          <w:color w:val="FF0000"/>
          <w:sz w:val="28"/>
          <w:szCs w:val="28"/>
        </w:rPr>
        <w:t>缺氧</w:t>
      </w:r>
      <w:r>
        <w:rPr>
          <w:rFonts w:hint="eastAsia" w:ascii="仿宋" w:hAnsi="仿宋" w:eastAsia="仿宋" w:cs="仿宋"/>
          <w:sz w:val="28"/>
          <w:szCs w:val="28"/>
        </w:rPr>
        <w:t xml:space="preserve"> ）。</w:t>
      </w:r>
    </w:p>
    <w:p>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5、“冰毒”最早由哪个国家的人发明的（ </w:t>
      </w:r>
      <w:r>
        <w:rPr>
          <w:rFonts w:hint="eastAsia" w:ascii="仿宋" w:hAnsi="仿宋" w:eastAsia="仿宋" w:cs="仿宋"/>
          <w:color w:val="FF0000"/>
          <w:sz w:val="28"/>
          <w:szCs w:val="28"/>
        </w:rPr>
        <w:t>日本</w:t>
      </w:r>
      <w:r>
        <w:rPr>
          <w:rFonts w:hint="eastAsia" w:ascii="仿宋" w:hAnsi="仿宋" w:eastAsia="仿宋" w:cs="仿宋"/>
          <w:sz w:val="28"/>
          <w:szCs w:val="28"/>
        </w:rPr>
        <w:t xml:space="preserve"> ）。</w:t>
      </w:r>
    </w:p>
    <w:p>
      <w:pPr>
        <w:spacing w:line="440" w:lineRule="exact"/>
        <w:rPr>
          <w:rFonts w:hint="eastAsia" w:ascii="仿宋" w:hAnsi="仿宋" w:eastAsia="仿宋" w:cs="仿宋"/>
          <w:color w:val="FF0000"/>
          <w:sz w:val="28"/>
          <w:szCs w:val="28"/>
        </w:rPr>
      </w:pPr>
      <w:r>
        <w:rPr>
          <w:rFonts w:hint="eastAsia" w:ascii="仿宋" w:hAnsi="仿宋" w:eastAsia="仿宋" w:cs="仿宋"/>
          <w:sz w:val="28"/>
          <w:szCs w:val="28"/>
        </w:rPr>
        <w:t>6、初学游泳的人应准备一些防护用品或（</w:t>
      </w:r>
      <w:r>
        <w:rPr>
          <w:rFonts w:hint="eastAsia" w:ascii="仿宋" w:hAnsi="仿宋" w:eastAsia="仿宋" w:cs="仿宋"/>
          <w:color w:val="FF0000"/>
          <w:sz w:val="28"/>
          <w:szCs w:val="28"/>
        </w:rPr>
        <w:t>救生圈</w:t>
      </w:r>
      <w:r>
        <w:rPr>
          <w:rFonts w:hint="eastAsia" w:ascii="仿宋" w:hAnsi="仿宋" w:eastAsia="仿宋" w:cs="仿宋"/>
          <w:sz w:val="28"/>
          <w:szCs w:val="28"/>
        </w:rPr>
        <w:t xml:space="preserve"> ）。</w:t>
      </w:r>
    </w:p>
    <w:p>
      <w:pPr>
        <w:spacing w:line="440" w:lineRule="exact"/>
        <w:rPr>
          <w:rFonts w:hint="eastAsia" w:ascii="仿宋" w:hAnsi="仿宋" w:eastAsia="仿宋" w:cs="仿宋"/>
          <w:sz w:val="28"/>
          <w:szCs w:val="28"/>
        </w:rPr>
      </w:pPr>
      <w:r>
        <w:rPr>
          <w:rFonts w:hint="eastAsia" w:ascii="仿宋" w:hAnsi="仿宋" w:eastAsia="仿宋" w:cs="仿宋"/>
          <w:sz w:val="28"/>
          <w:szCs w:val="28"/>
        </w:rPr>
        <w:t>7、火灾烟气具有温度高、毒性大的特点，一旦吸入后很容易引起呼吸系统烫伤或中毒，因此疏散中应用_</w:t>
      </w:r>
      <w:r>
        <w:rPr>
          <w:rFonts w:hint="eastAsia" w:ascii="仿宋" w:hAnsi="仿宋" w:eastAsia="仿宋" w:cs="仿宋"/>
          <w:color w:val="FF0000"/>
          <w:sz w:val="28"/>
          <w:szCs w:val="28"/>
        </w:rPr>
        <w:t>湿毛巾</w:t>
      </w:r>
      <w:r>
        <w:rPr>
          <w:rFonts w:hint="eastAsia" w:ascii="仿宋" w:hAnsi="仿宋" w:eastAsia="仿宋" w:cs="仿宋"/>
          <w:sz w:val="28"/>
          <w:szCs w:val="28"/>
        </w:rPr>
        <w:t>__捂住口鼻，以起到降温及过滤的作用。</w:t>
      </w:r>
    </w:p>
    <w:p>
      <w:pPr>
        <w:spacing w:line="440" w:lineRule="exact"/>
        <w:rPr>
          <w:rFonts w:hint="eastAsia" w:ascii="仿宋" w:hAnsi="仿宋" w:eastAsia="仿宋" w:cs="仿宋"/>
          <w:b w:val="0"/>
          <w:bCs w:val="0"/>
          <w:sz w:val="28"/>
          <w:szCs w:val="28"/>
        </w:rPr>
      </w:pPr>
      <w:bookmarkStart w:id="8" w:name="_Hlk88072571"/>
      <w:bookmarkEnd w:id="8"/>
      <w:bookmarkStart w:id="9" w:name="_Hlk86573207"/>
      <w:bookmarkStart w:id="10" w:name="_Hlk86573264"/>
      <w:r>
        <w:rPr>
          <w:rFonts w:hint="eastAsia" w:ascii="仿宋" w:hAnsi="仿宋" w:eastAsia="仿宋" w:cs="仿宋"/>
          <w:b w:val="0"/>
          <w:bCs w:val="0"/>
          <w:sz w:val="28"/>
          <w:szCs w:val="28"/>
        </w:rPr>
        <w:t>1.自1996年起，全国中小学“安全教育日”确定在3月份</w:t>
      </w:r>
      <w:r>
        <w:rPr>
          <w:rFonts w:hint="eastAsia" w:ascii="仿宋" w:hAnsi="仿宋" w:eastAsia="仿宋" w:cs="仿宋"/>
          <w:b w:val="0"/>
          <w:bCs w:val="0"/>
          <w:sz w:val="28"/>
          <w:szCs w:val="28"/>
          <w:u w:val="single"/>
        </w:rPr>
        <w:t xml:space="preserve"> </w:t>
      </w:r>
      <w:r>
        <w:rPr>
          <w:rFonts w:hint="eastAsia" w:ascii="仿宋" w:hAnsi="仿宋" w:eastAsia="仿宋" w:cs="仿宋"/>
          <w:b w:val="0"/>
          <w:bCs w:val="0"/>
          <w:color w:val="FF0000"/>
          <w:sz w:val="28"/>
          <w:szCs w:val="28"/>
        </w:rPr>
        <w:t>最后一周的周一</w:t>
      </w:r>
      <w:r>
        <w:rPr>
          <w:rFonts w:hint="eastAsia" w:ascii="仿宋" w:hAnsi="仿宋" w:eastAsia="仿宋" w:cs="仿宋"/>
          <w:b w:val="0"/>
          <w:bCs w:val="0"/>
          <w:sz w:val="28"/>
          <w:szCs w:val="28"/>
          <w:u w:val="single"/>
        </w:rPr>
        <w:t xml:space="preserve"> </w:t>
      </w:r>
      <w:r>
        <w:rPr>
          <w:rFonts w:hint="eastAsia" w:ascii="仿宋" w:hAnsi="仿宋" w:eastAsia="仿宋" w:cs="仿宋"/>
          <w:b w:val="0"/>
          <w:bCs w:val="0"/>
          <w:sz w:val="28"/>
          <w:szCs w:val="28"/>
        </w:rPr>
        <w:t xml:space="preserve">。 </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 2、每年的12月2日是__</w:t>
      </w:r>
      <w:r>
        <w:rPr>
          <w:rFonts w:hint="eastAsia" w:ascii="仿宋" w:hAnsi="仿宋" w:eastAsia="仿宋" w:cs="仿宋"/>
          <w:b w:val="0"/>
          <w:bCs w:val="0"/>
          <w:color w:val="FF0000"/>
          <w:sz w:val="28"/>
          <w:szCs w:val="28"/>
        </w:rPr>
        <w:t>全国交通安全</w:t>
      </w:r>
      <w:r>
        <w:rPr>
          <w:rFonts w:hint="eastAsia" w:ascii="仿宋" w:hAnsi="仿宋" w:eastAsia="仿宋" w:cs="仿宋"/>
          <w:b w:val="0"/>
          <w:bCs w:val="0"/>
          <w:sz w:val="28"/>
          <w:szCs w:val="28"/>
        </w:rPr>
        <w:t>_日。</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3、老张骑自行车上下班，行驶在划分车道的道路上，他应当在__</w:t>
      </w:r>
      <w:r>
        <w:rPr>
          <w:rFonts w:hint="eastAsia" w:ascii="仿宋" w:hAnsi="仿宋" w:eastAsia="仿宋" w:cs="仿宋"/>
          <w:b w:val="0"/>
          <w:bCs w:val="0"/>
          <w:color w:val="FF0000"/>
          <w:sz w:val="28"/>
          <w:szCs w:val="28"/>
        </w:rPr>
        <w:t>非机动车道</w:t>
      </w:r>
      <w:r>
        <w:rPr>
          <w:rFonts w:hint="eastAsia" w:ascii="仿宋" w:hAnsi="仿宋" w:eastAsia="仿宋" w:cs="仿宋"/>
          <w:b w:val="0"/>
          <w:bCs w:val="0"/>
          <w:sz w:val="28"/>
          <w:szCs w:val="28"/>
        </w:rPr>
        <w:t>行驶。</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4、放学路上如果被陌生人跟踪，要及时向路人求援，或尽快跑到人多的地方，或_</w:t>
      </w:r>
      <w:r>
        <w:rPr>
          <w:rFonts w:hint="eastAsia" w:ascii="仿宋" w:hAnsi="仿宋" w:eastAsia="仿宋" w:cs="仿宋"/>
          <w:b w:val="0"/>
          <w:bCs w:val="0"/>
          <w:color w:val="FF0000"/>
          <w:sz w:val="28"/>
          <w:szCs w:val="28"/>
        </w:rPr>
        <w:t>打电话报警</w:t>
      </w:r>
      <w:r>
        <w:rPr>
          <w:rFonts w:hint="eastAsia" w:ascii="仿宋" w:hAnsi="仿宋" w:eastAsia="仿宋" w:cs="仿宋"/>
          <w:b w:val="0"/>
          <w:bCs w:val="0"/>
          <w:sz w:val="28"/>
          <w:szCs w:val="28"/>
        </w:rPr>
        <w:t xml:space="preserve">_，或告知家长。 </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5、家中电器机着火了，首先应该做到的是（</w:t>
      </w:r>
      <w:r>
        <w:rPr>
          <w:rFonts w:hint="eastAsia" w:ascii="仿宋" w:hAnsi="仿宋" w:eastAsia="仿宋" w:cs="仿宋"/>
          <w:b w:val="0"/>
          <w:bCs w:val="0"/>
          <w:color w:val="FF0000"/>
          <w:sz w:val="28"/>
          <w:szCs w:val="28"/>
        </w:rPr>
        <w:t>切断电源</w:t>
      </w:r>
      <w:r>
        <w:rPr>
          <w:rFonts w:hint="eastAsia" w:ascii="仿宋" w:hAnsi="仿宋" w:eastAsia="仿宋" w:cs="仿宋"/>
          <w:b w:val="0"/>
          <w:bCs w:val="0"/>
          <w:sz w:val="28"/>
          <w:szCs w:val="28"/>
        </w:rPr>
        <w:t xml:space="preserve"> ）。</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6、在马路上骑自行车时，千万不要与</w:t>
      </w:r>
      <w:r>
        <w:rPr>
          <w:rFonts w:hint="eastAsia" w:ascii="仿宋" w:hAnsi="仿宋" w:eastAsia="仿宋" w:cs="仿宋"/>
          <w:b w:val="0"/>
          <w:bCs w:val="0"/>
          <w:color w:val="FF0000"/>
          <w:sz w:val="28"/>
          <w:szCs w:val="28"/>
        </w:rPr>
        <w:t>机动车</w:t>
      </w:r>
      <w:r>
        <w:rPr>
          <w:rFonts w:hint="eastAsia" w:ascii="仿宋" w:hAnsi="仿宋" w:eastAsia="仿宋" w:cs="仿宋"/>
          <w:b w:val="0"/>
          <w:bCs w:val="0"/>
          <w:sz w:val="28"/>
          <w:szCs w:val="28"/>
        </w:rPr>
        <w:t>_抢道，不要双手撒把骑车。</w:t>
      </w:r>
    </w:p>
    <w:bookmarkEnd w:id="9"/>
    <w:p>
      <w:pPr>
        <w:numPr>
          <w:ilvl w:val="0"/>
          <w:numId w:val="2"/>
        </w:num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为了增加全民的消防安全意识，使“119”更加深入人心，公安部于1992年起，将每年的_</w:t>
      </w:r>
      <w:r>
        <w:rPr>
          <w:rFonts w:hint="eastAsia" w:ascii="仿宋" w:hAnsi="仿宋" w:eastAsia="仿宋" w:cs="仿宋"/>
          <w:b w:val="0"/>
          <w:bCs w:val="0"/>
          <w:color w:val="FF0000"/>
          <w:sz w:val="28"/>
          <w:szCs w:val="28"/>
        </w:rPr>
        <w:t>11</w:t>
      </w:r>
      <w:r>
        <w:rPr>
          <w:rFonts w:hint="eastAsia" w:ascii="仿宋" w:hAnsi="仿宋" w:eastAsia="仿宋" w:cs="仿宋"/>
          <w:b w:val="0"/>
          <w:bCs w:val="0"/>
          <w:sz w:val="28"/>
          <w:szCs w:val="28"/>
        </w:rPr>
        <w:t>_月__</w:t>
      </w:r>
      <w:r>
        <w:rPr>
          <w:rFonts w:hint="eastAsia" w:ascii="仿宋" w:hAnsi="仿宋" w:eastAsia="仿宋" w:cs="仿宋"/>
          <w:b w:val="0"/>
          <w:bCs w:val="0"/>
          <w:color w:val="FF0000"/>
          <w:sz w:val="28"/>
          <w:szCs w:val="28"/>
        </w:rPr>
        <w:t>9</w:t>
      </w:r>
      <w:r>
        <w:rPr>
          <w:rFonts w:hint="eastAsia" w:ascii="仿宋" w:hAnsi="仿宋" w:eastAsia="仿宋" w:cs="仿宋"/>
          <w:b w:val="0"/>
          <w:bCs w:val="0"/>
          <w:sz w:val="28"/>
          <w:szCs w:val="28"/>
        </w:rPr>
        <w:t>_日定为全国消防宣传日。</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8、我国法律明文规定禁止未满_</w:t>
      </w:r>
      <w:r>
        <w:rPr>
          <w:rFonts w:hint="eastAsia" w:ascii="仿宋" w:hAnsi="仿宋" w:eastAsia="仿宋" w:cs="仿宋"/>
          <w:b w:val="0"/>
          <w:bCs w:val="0"/>
          <w:color w:val="FF0000"/>
          <w:sz w:val="28"/>
          <w:szCs w:val="28"/>
        </w:rPr>
        <w:t>18</w:t>
      </w:r>
      <w:r>
        <w:rPr>
          <w:rFonts w:hint="eastAsia" w:ascii="仿宋" w:hAnsi="仿宋" w:eastAsia="仿宋" w:cs="仿宋"/>
          <w:b w:val="0"/>
          <w:bCs w:val="0"/>
          <w:sz w:val="28"/>
          <w:szCs w:val="28"/>
        </w:rPr>
        <w:t>_周岁人员进入网吧。</w:t>
      </w:r>
      <w:bookmarkStart w:id="11" w:name="_Hlk87878182"/>
    </w:p>
    <w:bookmarkEnd w:id="11"/>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9、每年_</w:t>
      </w:r>
      <w:r>
        <w:rPr>
          <w:rFonts w:hint="eastAsia" w:ascii="仿宋" w:hAnsi="仿宋" w:eastAsia="仿宋" w:cs="仿宋"/>
          <w:b w:val="0"/>
          <w:bCs w:val="0"/>
          <w:color w:val="FF0000"/>
          <w:sz w:val="28"/>
          <w:szCs w:val="28"/>
        </w:rPr>
        <w:t>5月12日</w:t>
      </w:r>
      <w:r>
        <w:rPr>
          <w:rFonts w:hint="eastAsia" w:ascii="仿宋" w:hAnsi="仿宋" w:eastAsia="仿宋" w:cs="仿宋"/>
          <w:b w:val="0"/>
          <w:bCs w:val="0"/>
          <w:sz w:val="28"/>
          <w:szCs w:val="28"/>
        </w:rPr>
        <w:t>_为我国防灾减灾日。</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10、每次游泳前，要先做_</w:t>
      </w:r>
      <w:r>
        <w:rPr>
          <w:rFonts w:hint="eastAsia" w:ascii="仿宋" w:hAnsi="仿宋" w:eastAsia="仿宋" w:cs="仿宋"/>
          <w:b w:val="0"/>
          <w:bCs w:val="0"/>
          <w:color w:val="FF0000"/>
          <w:sz w:val="28"/>
          <w:szCs w:val="28"/>
        </w:rPr>
        <w:t>热身（拉伸）</w:t>
      </w:r>
      <w:r>
        <w:rPr>
          <w:rFonts w:hint="eastAsia" w:ascii="仿宋" w:hAnsi="仿宋" w:eastAsia="仿宋" w:cs="仿宋"/>
          <w:b w:val="0"/>
          <w:bCs w:val="0"/>
          <w:sz w:val="28"/>
          <w:szCs w:val="28"/>
        </w:rPr>
        <w:t>__活动，避免腿足抽筋。</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1、</w:t>
      </w:r>
      <w:bookmarkEnd w:id="10"/>
      <w:r>
        <w:rPr>
          <w:rFonts w:hint="eastAsia" w:ascii="仿宋" w:hAnsi="仿宋" w:eastAsia="仿宋" w:cs="仿宋"/>
          <w:b w:val="0"/>
          <w:bCs w:val="0"/>
          <w:sz w:val="28"/>
          <w:szCs w:val="28"/>
        </w:rPr>
        <w:t>若发现有人溺水时，即刻_</w:t>
      </w:r>
      <w:r>
        <w:rPr>
          <w:rFonts w:hint="eastAsia" w:ascii="仿宋" w:hAnsi="仿宋" w:eastAsia="仿宋" w:cs="仿宋"/>
          <w:b w:val="0"/>
          <w:bCs w:val="0"/>
          <w:color w:val="FF0000"/>
          <w:sz w:val="28"/>
          <w:szCs w:val="28"/>
        </w:rPr>
        <w:t>大声呼救或打110</w:t>
      </w:r>
      <w:r>
        <w:rPr>
          <w:rFonts w:hint="eastAsia" w:ascii="仿宋" w:hAnsi="仿宋" w:eastAsia="仿宋" w:cs="仿宋"/>
          <w:b w:val="0"/>
          <w:bCs w:val="0"/>
          <w:sz w:val="28"/>
          <w:szCs w:val="28"/>
        </w:rPr>
        <w:t>__请求支持，不可冒然下水施救。</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2、准许行人通过人行横道的信号是_</w:t>
      </w:r>
      <w:r>
        <w:rPr>
          <w:rFonts w:hint="eastAsia" w:ascii="仿宋" w:hAnsi="仿宋" w:eastAsia="仿宋" w:cs="仿宋"/>
          <w:b w:val="0"/>
          <w:bCs w:val="0"/>
          <w:color w:val="FF0000"/>
          <w:sz w:val="28"/>
          <w:szCs w:val="28"/>
        </w:rPr>
        <w:t>绿灯</w:t>
      </w:r>
      <w:r>
        <w:rPr>
          <w:rFonts w:hint="eastAsia" w:ascii="仿宋" w:hAnsi="仿宋" w:eastAsia="仿宋" w:cs="仿宋"/>
          <w:b w:val="0"/>
          <w:bCs w:val="0"/>
          <w:sz w:val="28"/>
          <w:szCs w:val="28"/>
        </w:rPr>
        <w:t xml:space="preserve">___灯亮。 </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1、《中华人民共和国突发事件应对法》第三十一条规定，各级各类学校应当把应急知识教育纳入教学内容，对学生进行_</w:t>
      </w:r>
      <w:r>
        <w:rPr>
          <w:rFonts w:hint="eastAsia" w:ascii="仿宋" w:hAnsi="仿宋" w:eastAsia="仿宋" w:cs="仿宋"/>
          <w:b w:val="0"/>
          <w:bCs w:val="0"/>
          <w:color w:val="FF0000"/>
          <w:sz w:val="28"/>
          <w:szCs w:val="28"/>
        </w:rPr>
        <w:t>应急知识（应急）</w:t>
      </w:r>
      <w:r>
        <w:rPr>
          <w:rFonts w:hint="eastAsia" w:ascii="仿宋" w:hAnsi="仿宋" w:eastAsia="仿宋" w:cs="仿宋"/>
          <w:b w:val="0"/>
          <w:bCs w:val="0"/>
          <w:sz w:val="28"/>
          <w:szCs w:val="28"/>
        </w:rPr>
        <w:t>_教育，培养学生的_</w:t>
      </w:r>
      <w:r>
        <w:rPr>
          <w:rFonts w:hint="eastAsia" w:ascii="仿宋" w:hAnsi="仿宋" w:eastAsia="仿宋" w:cs="仿宋"/>
          <w:b w:val="0"/>
          <w:bCs w:val="0"/>
          <w:color w:val="FF0000"/>
          <w:sz w:val="28"/>
          <w:szCs w:val="28"/>
        </w:rPr>
        <w:t>安全</w:t>
      </w:r>
      <w:r>
        <w:rPr>
          <w:rFonts w:hint="eastAsia" w:ascii="仿宋" w:hAnsi="仿宋" w:eastAsia="仿宋" w:cs="仿宋"/>
          <w:b w:val="0"/>
          <w:bCs w:val="0"/>
          <w:sz w:val="28"/>
          <w:szCs w:val="28"/>
        </w:rPr>
        <w:t>_意识和自救与互救能力。</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2、驾驶自行车出行是环保、健康的交通参与方式。在没有非机动车道的道路上，您认为自行车应该在道路的__</w:t>
      </w:r>
      <w:r>
        <w:rPr>
          <w:rFonts w:hint="eastAsia" w:ascii="仿宋" w:hAnsi="仿宋" w:eastAsia="仿宋" w:cs="仿宋"/>
          <w:b w:val="0"/>
          <w:bCs w:val="0"/>
          <w:color w:val="FF0000"/>
          <w:sz w:val="28"/>
          <w:szCs w:val="28"/>
        </w:rPr>
        <w:t>右</w:t>
      </w:r>
      <w:r>
        <w:rPr>
          <w:rFonts w:hint="eastAsia" w:ascii="仿宋" w:hAnsi="仿宋" w:eastAsia="仿宋" w:cs="仿宋"/>
          <w:b w:val="0"/>
          <w:bCs w:val="0"/>
          <w:sz w:val="28"/>
          <w:szCs w:val="28"/>
        </w:rPr>
        <w:t>___边通行。</w:t>
      </w:r>
    </w:p>
    <w:p>
      <w:pPr>
        <w:numPr>
          <w:ilvl w:val="0"/>
          <w:numId w:val="0"/>
        </w:num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lang w:val="en-US" w:eastAsia="zh-CN"/>
        </w:rPr>
        <w:t>3</w:t>
      </w:r>
      <w:r>
        <w:rPr>
          <w:rFonts w:hint="eastAsia" w:ascii="仿宋" w:hAnsi="仿宋" w:eastAsia="仿宋" w:cs="仿宋"/>
          <w:b w:val="0"/>
          <w:bCs w:val="0"/>
          <w:sz w:val="28"/>
          <w:szCs w:val="28"/>
        </w:rPr>
        <w:t>、骑自行车遇到黄灯亮时，已经越过停止线的可以__</w:t>
      </w:r>
      <w:r>
        <w:rPr>
          <w:rFonts w:hint="eastAsia" w:ascii="仿宋" w:hAnsi="仿宋" w:eastAsia="仿宋" w:cs="仿宋"/>
          <w:b w:val="0"/>
          <w:bCs w:val="0"/>
          <w:color w:val="FF0000"/>
          <w:sz w:val="28"/>
          <w:szCs w:val="28"/>
        </w:rPr>
        <w:t>继续通行</w:t>
      </w:r>
      <w:r>
        <w:rPr>
          <w:rFonts w:hint="eastAsia" w:ascii="仿宋" w:hAnsi="仿宋" w:eastAsia="仿宋" w:cs="仿宋"/>
          <w:b w:val="0"/>
          <w:bCs w:val="0"/>
          <w:sz w:val="28"/>
          <w:szCs w:val="28"/>
        </w:rPr>
        <w:t>__。</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4、参加体育锻炼或上体育课时必须换上__</w:t>
      </w:r>
      <w:r>
        <w:rPr>
          <w:rFonts w:hint="eastAsia" w:ascii="仿宋" w:hAnsi="仿宋" w:eastAsia="仿宋" w:cs="仿宋"/>
          <w:b w:val="0"/>
          <w:bCs w:val="0"/>
          <w:color w:val="FF0000"/>
          <w:sz w:val="28"/>
          <w:szCs w:val="28"/>
        </w:rPr>
        <w:t>运动服</w:t>
      </w:r>
      <w:r>
        <w:rPr>
          <w:rFonts w:hint="eastAsia" w:ascii="仿宋" w:hAnsi="仿宋" w:eastAsia="仿宋" w:cs="仿宋"/>
          <w:b w:val="0"/>
          <w:bCs w:val="0"/>
          <w:sz w:val="28"/>
          <w:szCs w:val="28"/>
        </w:rPr>
        <w:t>_和</w:t>
      </w:r>
      <w:r>
        <w:rPr>
          <w:rFonts w:hint="eastAsia" w:ascii="仿宋" w:hAnsi="仿宋" w:eastAsia="仿宋" w:cs="仿宋"/>
          <w:b w:val="0"/>
          <w:bCs w:val="0"/>
          <w:sz w:val="28"/>
          <w:szCs w:val="28"/>
          <w:u w:val="thick"/>
          <w:lang w:val="en-US" w:eastAsia="zh-CN"/>
        </w:rPr>
        <w:t xml:space="preserve"> </w:t>
      </w:r>
      <w:r>
        <w:rPr>
          <w:rFonts w:hint="eastAsia" w:ascii="仿宋" w:hAnsi="仿宋" w:eastAsia="仿宋" w:cs="仿宋"/>
          <w:b w:val="0"/>
          <w:bCs w:val="0"/>
          <w:color w:val="FF0000"/>
          <w:sz w:val="28"/>
          <w:szCs w:val="28"/>
        </w:rPr>
        <w:t>运动鞋</w:t>
      </w:r>
      <w:r>
        <w:rPr>
          <w:rFonts w:hint="eastAsia" w:ascii="仿宋" w:hAnsi="仿宋" w:eastAsia="仿宋" w:cs="仿宋"/>
          <w:b w:val="0"/>
          <w:bCs w:val="0"/>
          <w:sz w:val="28"/>
          <w:szCs w:val="28"/>
          <w:u w:val="thick"/>
          <w:lang w:val="en-US" w:eastAsia="zh-CN"/>
        </w:rPr>
        <w:t xml:space="preserve"> </w:t>
      </w:r>
      <w:r>
        <w:rPr>
          <w:rFonts w:hint="eastAsia" w:ascii="仿宋" w:hAnsi="仿宋" w:eastAsia="仿宋" w:cs="仿宋"/>
          <w:b w:val="0"/>
          <w:bCs w:val="0"/>
          <w:sz w:val="28"/>
          <w:szCs w:val="28"/>
        </w:rPr>
        <w:t>。</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5、我国禁毒工作的治本之策是_</w:t>
      </w:r>
      <w:r>
        <w:rPr>
          <w:rFonts w:hint="eastAsia" w:ascii="仿宋" w:hAnsi="仿宋" w:eastAsia="仿宋" w:cs="仿宋"/>
          <w:b w:val="0"/>
          <w:bCs w:val="0"/>
          <w:color w:val="FF0000"/>
          <w:sz w:val="28"/>
          <w:szCs w:val="28"/>
        </w:rPr>
        <w:t>毒品预防教育（预防教育）</w:t>
      </w:r>
      <w:r>
        <w:rPr>
          <w:rFonts w:hint="eastAsia" w:ascii="仿宋" w:hAnsi="仿宋" w:eastAsia="仿宋" w:cs="仿宋"/>
          <w:b w:val="0"/>
          <w:bCs w:val="0"/>
          <w:sz w:val="28"/>
          <w:szCs w:val="28"/>
        </w:rPr>
        <w:t>__。</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6、如果发现亲朋好友中有吸、贩毒行为的人，一要</w:t>
      </w:r>
      <w:bookmarkStart w:id="12" w:name="_Hlk87971658"/>
      <w:r>
        <w:rPr>
          <w:rFonts w:hint="eastAsia" w:ascii="仿宋" w:hAnsi="仿宋" w:eastAsia="仿宋" w:cs="仿宋"/>
          <w:b w:val="0"/>
          <w:bCs w:val="0"/>
          <w:color w:val="FF0000"/>
          <w:sz w:val="28"/>
          <w:szCs w:val="28"/>
        </w:rPr>
        <w:t>劝阻</w:t>
      </w:r>
      <w:bookmarkEnd w:id="12"/>
      <w:r>
        <w:rPr>
          <w:rFonts w:hint="eastAsia" w:ascii="仿宋" w:hAnsi="仿宋" w:eastAsia="仿宋" w:cs="仿宋"/>
          <w:b w:val="0"/>
          <w:bCs w:val="0"/>
          <w:sz w:val="28"/>
          <w:szCs w:val="28"/>
        </w:rPr>
        <w:t xml:space="preserve"> ，二要_</w:t>
      </w:r>
      <w:r>
        <w:rPr>
          <w:rFonts w:hint="eastAsia" w:ascii="仿宋" w:hAnsi="仿宋" w:eastAsia="仿宋" w:cs="仿宋"/>
          <w:b w:val="0"/>
          <w:bCs w:val="0"/>
          <w:color w:val="FF0000"/>
          <w:sz w:val="28"/>
          <w:szCs w:val="28"/>
        </w:rPr>
        <w:t>远离</w:t>
      </w:r>
      <w:r>
        <w:rPr>
          <w:rFonts w:hint="eastAsia" w:ascii="仿宋" w:hAnsi="仿宋" w:eastAsia="仿宋" w:cs="仿宋"/>
          <w:b w:val="0"/>
          <w:bCs w:val="0"/>
          <w:sz w:val="28"/>
          <w:szCs w:val="28"/>
        </w:rPr>
        <w:t>，三要报告公安机关。</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7、没有划分机动车道、非机动车道和行人道的，机动车在道路中间通行，非机动车、行人在</w:t>
      </w:r>
      <w:r>
        <w:rPr>
          <w:rFonts w:hint="eastAsia" w:ascii="仿宋" w:hAnsi="仿宋" w:eastAsia="仿宋" w:cs="仿宋"/>
          <w:b w:val="0"/>
          <w:bCs w:val="0"/>
          <w:color w:val="FF0000"/>
          <w:sz w:val="28"/>
          <w:szCs w:val="28"/>
        </w:rPr>
        <w:t>道路两侧或道路右侧</w:t>
      </w:r>
      <w:r>
        <w:rPr>
          <w:rFonts w:hint="eastAsia" w:ascii="仿宋" w:hAnsi="仿宋" w:eastAsia="仿宋" w:cs="仿宋"/>
          <w:b w:val="0"/>
          <w:bCs w:val="0"/>
          <w:sz w:val="28"/>
          <w:szCs w:val="28"/>
        </w:rPr>
        <w:t>通行。</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lang w:val="en-US" w:eastAsia="zh-CN"/>
        </w:rPr>
        <w:t>8</w:t>
      </w:r>
      <w:r>
        <w:rPr>
          <w:rFonts w:hint="eastAsia" w:ascii="仿宋" w:hAnsi="仿宋" w:eastAsia="仿宋" w:cs="仿宋"/>
          <w:b w:val="0"/>
          <w:bCs w:val="0"/>
          <w:sz w:val="28"/>
          <w:szCs w:val="28"/>
        </w:rPr>
        <w:t xml:space="preserve">、小明今年 15岁，学校离家较近，他想节约路上时间，可以使用          </w:t>
      </w:r>
      <w:r>
        <w:rPr>
          <w:rFonts w:hint="eastAsia" w:ascii="仿宋" w:hAnsi="仿宋" w:eastAsia="仿宋" w:cs="仿宋"/>
          <w:b w:val="0"/>
          <w:bCs w:val="0"/>
          <w:color w:val="FF0000"/>
          <w:sz w:val="28"/>
          <w:szCs w:val="28"/>
        </w:rPr>
        <w:t>自行车或单车</w:t>
      </w:r>
      <w:r>
        <w:rPr>
          <w:rFonts w:hint="eastAsia" w:ascii="仿宋" w:hAnsi="仿宋" w:eastAsia="仿宋" w:cs="仿宋"/>
          <w:b w:val="0"/>
          <w:bCs w:val="0"/>
          <w:sz w:val="28"/>
          <w:szCs w:val="28"/>
        </w:rPr>
        <w:t>作为道路交通工具。</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1、青少年远离毒品的自我保护方法有：</w:t>
      </w:r>
      <w:r>
        <w:rPr>
          <w:rFonts w:hint="eastAsia" w:ascii="仿宋" w:hAnsi="仿宋" w:eastAsia="仿宋" w:cs="仿宋"/>
          <w:b w:val="0"/>
          <w:bCs w:val="0"/>
          <w:color w:val="FF0000"/>
          <w:sz w:val="28"/>
          <w:szCs w:val="28"/>
        </w:rPr>
        <w:t>不去涉毒高危场所</w:t>
      </w:r>
      <w:r>
        <w:rPr>
          <w:rFonts w:hint="eastAsia" w:ascii="仿宋" w:hAnsi="仿宋" w:eastAsia="仿宋" w:cs="仿宋"/>
          <w:b w:val="0"/>
          <w:bCs w:val="0"/>
          <w:sz w:val="28"/>
          <w:szCs w:val="28"/>
          <w:u w:val="thick"/>
        </w:rPr>
        <w:t xml:space="preserve"> </w:t>
      </w:r>
      <w:r>
        <w:rPr>
          <w:rFonts w:hint="eastAsia" w:ascii="仿宋" w:hAnsi="仿宋" w:eastAsia="仿宋" w:cs="仿宋"/>
          <w:b w:val="0"/>
          <w:bCs w:val="0"/>
          <w:sz w:val="28"/>
          <w:szCs w:val="28"/>
        </w:rPr>
        <w:t>；</w:t>
      </w:r>
      <w:r>
        <w:rPr>
          <w:rFonts w:hint="eastAsia" w:ascii="仿宋" w:hAnsi="仿宋" w:eastAsia="仿宋" w:cs="仿宋"/>
          <w:b w:val="0"/>
          <w:bCs w:val="0"/>
          <w:sz w:val="28"/>
          <w:szCs w:val="28"/>
          <w:u w:val="thick"/>
        </w:rPr>
        <w:t xml:space="preserve"> </w:t>
      </w:r>
      <w:r>
        <w:rPr>
          <w:rFonts w:hint="eastAsia" w:ascii="仿宋" w:hAnsi="仿宋" w:eastAsia="仿宋" w:cs="仿宋"/>
          <w:b w:val="0"/>
          <w:bCs w:val="0"/>
          <w:color w:val="FF0000"/>
          <w:sz w:val="28"/>
          <w:szCs w:val="28"/>
        </w:rPr>
        <w:t>不结交社会不良朋友</w:t>
      </w:r>
      <w:r>
        <w:rPr>
          <w:rFonts w:hint="eastAsia" w:ascii="仿宋" w:hAnsi="仿宋" w:eastAsia="仿宋" w:cs="仿宋"/>
          <w:b w:val="0"/>
          <w:bCs w:val="0"/>
          <w:sz w:val="28"/>
          <w:szCs w:val="28"/>
          <w:u w:val="thick"/>
        </w:rPr>
        <w:t xml:space="preserve"> </w:t>
      </w:r>
      <w:r>
        <w:rPr>
          <w:rFonts w:hint="eastAsia" w:ascii="仿宋" w:hAnsi="仿宋" w:eastAsia="仿宋" w:cs="仿宋"/>
          <w:b w:val="0"/>
          <w:bCs w:val="0"/>
          <w:sz w:val="28"/>
          <w:szCs w:val="28"/>
        </w:rPr>
        <w:t>；不接受朋友来历不明的“食物、饮料”馈赠。</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2、在火场中，充满了各种各样的危险：烈焰、高温、</w:t>
      </w:r>
      <w:r>
        <w:rPr>
          <w:rFonts w:hint="eastAsia" w:ascii="仿宋" w:hAnsi="仿宋" w:eastAsia="仿宋" w:cs="仿宋"/>
          <w:b w:val="0"/>
          <w:bCs w:val="0"/>
          <w:sz w:val="28"/>
          <w:szCs w:val="28"/>
          <w:u w:val="single"/>
        </w:rPr>
        <w:t xml:space="preserve"> </w:t>
      </w:r>
      <w:r>
        <w:rPr>
          <w:rFonts w:hint="eastAsia" w:ascii="仿宋" w:hAnsi="仿宋" w:eastAsia="仿宋" w:cs="仿宋"/>
          <w:b w:val="0"/>
          <w:bCs w:val="0"/>
          <w:color w:val="FF0000"/>
          <w:sz w:val="28"/>
          <w:szCs w:val="28"/>
        </w:rPr>
        <w:t>烟雾毒气</w:t>
      </w:r>
      <w:r>
        <w:rPr>
          <w:rFonts w:hint="eastAsia" w:ascii="仿宋" w:hAnsi="仿宋" w:eastAsia="仿宋" w:cs="仿宋"/>
          <w:b w:val="0"/>
          <w:bCs w:val="0"/>
          <w:sz w:val="28"/>
          <w:szCs w:val="28"/>
          <w:u w:val="single"/>
        </w:rPr>
        <w:t xml:space="preserve"> </w:t>
      </w:r>
      <w:r>
        <w:rPr>
          <w:rFonts w:hint="eastAsia" w:ascii="仿宋" w:hAnsi="仿宋" w:eastAsia="仿宋" w:cs="仿宋"/>
          <w:b w:val="0"/>
          <w:bCs w:val="0"/>
          <w:sz w:val="28"/>
          <w:szCs w:val="28"/>
        </w:rPr>
        <w:t>、等。自我保护措施是：用__</w:t>
      </w:r>
      <w:r>
        <w:rPr>
          <w:rFonts w:hint="eastAsia" w:ascii="仿宋" w:hAnsi="仿宋" w:eastAsia="仿宋" w:cs="仿宋"/>
          <w:b w:val="0"/>
          <w:bCs w:val="0"/>
          <w:color w:val="FF0000"/>
          <w:sz w:val="28"/>
          <w:szCs w:val="28"/>
        </w:rPr>
        <w:t>湿毛巾</w:t>
      </w:r>
      <w:r>
        <w:rPr>
          <w:rFonts w:hint="eastAsia" w:ascii="仿宋" w:hAnsi="仿宋" w:eastAsia="仿宋" w:cs="仿宋"/>
          <w:b w:val="0"/>
          <w:bCs w:val="0"/>
          <w:sz w:val="28"/>
          <w:szCs w:val="28"/>
        </w:rPr>
        <w:t>_捂住口鼻，必要时匍匐前行。</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3、吸食毒品，既害国家，又害_</w:t>
      </w:r>
      <w:r>
        <w:rPr>
          <w:rFonts w:hint="eastAsia" w:ascii="仿宋" w:hAnsi="仿宋" w:eastAsia="仿宋" w:cs="仿宋"/>
          <w:b w:val="0"/>
          <w:bCs w:val="0"/>
          <w:color w:val="FF0000"/>
          <w:sz w:val="28"/>
          <w:szCs w:val="28"/>
        </w:rPr>
        <w:t>家庭</w:t>
      </w:r>
      <w:r>
        <w:rPr>
          <w:rFonts w:hint="eastAsia" w:ascii="仿宋" w:hAnsi="仿宋" w:eastAsia="仿宋" w:cs="仿宋"/>
          <w:b w:val="0"/>
          <w:bCs w:val="0"/>
          <w:sz w:val="28"/>
          <w:szCs w:val="28"/>
        </w:rPr>
        <w:t>__，</w:t>
      </w:r>
      <w:r>
        <w:rPr>
          <w:rFonts w:hint="eastAsia" w:ascii="仿宋" w:hAnsi="仿宋" w:eastAsia="仿宋" w:cs="仿宋"/>
          <w:b w:val="0"/>
          <w:bCs w:val="0"/>
          <w:color w:val="000000" w:themeColor="text1"/>
          <w:sz w:val="28"/>
          <w:szCs w:val="28"/>
          <w14:textFill>
            <w14:solidFill>
              <w14:schemeClr w14:val="tx1"/>
            </w14:solidFill>
          </w14:textFill>
        </w:rPr>
        <w:t>更害</w:t>
      </w:r>
      <w:r>
        <w:rPr>
          <w:rFonts w:hint="eastAsia" w:ascii="仿宋" w:hAnsi="仿宋" w:eastAsia="仿宋" w:cs="仿宋"/>
          <w:b w:val="0"/>
          <w:bCs w:val="0"/>
          <w:sz w:val="28"/>
          <w:szCs w:val="28"/>
          <w:u w:val="thick"/>
        </w:rPr>
        <w:t xml:space="preserve"> </w:t>
      </w:r>
      <w:r>
        <w:rPr>
          <w:rFonts w:hint="eastAsia" w:ascii="仿宋" w:hAnsi="仿宋" w:eastAsia="仿宋" w:cs="仿宋"/>
          <w:b w:val="0"/>
          <w:bCs w:val="0"/>
          <w:color w:val="FF0000"/>
          <w:sz w:val="28"/>
          <w:szCs w:val="28"/>
        </w:rPr>
        <w:t>自己</w:t>
      </w:r>
      <w:r>
        <w:rPr>
          <w:rFonts w:hint="eastAsia" w:ascii="仿宋" w:hAnsi="仿宋" w:eastAsia="仿宋" w:cs="仿宋"/>
          <w:b w:val="0"/>
          <w:bCs w:val="0"/>
          <w:sz w:val="28"/>
          <w:szCs w:val="28"/>
          <w:u w:val="thick"/>
        </w:rPr>
        <w:t xml:space="preserve"> </w:t>
      </w:r>
      <w:r>
        <w:rPr>
          <w:rFonts w:hint="eastAsia" w:ascii="仿宋" w:hAnsi="仿宋" w:eastAsia="仿宋" w:cs="仿宋"/>
          <w:b w:val="0"/>
          <w:bCs w:val="0"/>
          <w:sz w:val="28"/>
          <w:szCs w:val="28"/>
        </w:rPr>
        <w:t>。</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4、一位妈妈去接放学的孩子，恰好看见孩子站在公路另一侧准备横过，这时有机动车驶来，为避免交通事故，最安全的做法是：妈妈大声喊孩子_</w:t>
      </w:r>
      <w:r>
        <w:rPr>
          <w:rFonts w:hint="eastAsia" w:ascii="仿宋" w:hAnsi="仿宋" w:eastAsia="仿宋" w:cs="仿宋"/>
          <w:b w:val="0"/>
          <w:bCs w:val="0"/>
          <w:color w:val="FF0000"/>
          <w:sz w:val="28"/>
          <w:szCs w:val="28"/>
        </w:rPr>
        <w:t>站在原地等待（或站在原地暂时不动）</w:t>
      </w:r>
      <w:r>
        <w:rPr>
          <w:rFonts w:hint="eastAsia" w:ascii="仿宋" w:hAnsi="仿宋" w:eastAsia="仿宋" w:cs="仿宋"/>
          <w:b w:val="0"/>
          <w:bCs w:val="0"/>
          <w:sz w:val="28"/>
          <w:szCs w:val="28"/>
        </w:rPr>
        <w:t>_。</w:t>
      </w:r>
    </w:p>
    <w:p>
      <w:pPr>
        <w:spacing w:line="440" w:lineRule="exact"/>
        <w:rPr>
          <w:rFonts w:hint="eastAsia" w:ascii="仿宋" w:hAnsi="仿宋" w:eastAsia="仿宋" w:cs="仿宋"/>
          <w:b w:val="0"/>
          <w:bCs w:val="0"/>
          <w:sz w:val="28"/>
          <w:szCs w:val="28"/>
        </w:rPr>
      </w:pPr>
      <w:r>
        <w:rPr>
          <w:rFonts w:hint="eastAsia" w:ascii="仿宋" w:hAnsi="仿宋" w:eastAsia="仿宋" w:cs="仿宋"/>
          <w:b w:val="0"/>
          <w:bCs w:val="0"/>
          <w:sz w:val="28"/>
          <w:szCs w:val="28"/>
        </w:rPr>
        <w:t>5、高二学生小强雨天骑自行车去看足球比赛，他穿</w:t>
      </w:r>
      <w:bookmarkStart w:id="13" w:name="_Hlk88030205"/>
      <w:r>
        <w:rPr>
          <w:rFonts w:hint="eastAsia" w:ascii="仿宋" w:hAnsi="仿宋" w:eastAsia="仿宋" w:cs="仿宋"/>
          <w:b w:val="0"/>
          <w:bCs w:val="0"/>
          <w:sz w:val="28"/>
          <w:szCs w:val="28"/>
        </w:rPr>
        <w:t>_</w:t>
      </w:r>
      <w:r>
        <w:rPr>
          <w:rFonts w:hint="eastAsia" w:ascii="仿宋" w:hAnsi="仿宋" w:eastAsia="仿宋" w:cs="仿宋"/>
          <w:b w:val="0"/>
          <w:bCs w:val="0"/>
          <w:color w:val="FF0000"/>
          <w:sz w:val="28"/>
          <w:szCs w:val="28"/>
        </w:rPr>
        <w:t>黄色</w:t>
      </w:r>
      <w:r>
        <w:rPr>
          <w:rFonts w:hint="eastAsia" w:ascii="仿宋" w:hAnsi="仿宋" w:eastAsia="仿宋" w:cs="仿宋"/>
          <w:b w:val="0"/>
          <w:bCs w:val="0"/>
          <w:sz w:val="28"/>
          <w:szCs w:val="28"/>
        </w:rPr>
        <w:t>__</w:t>
      </w:r>
      <w:bookmarkEnd w:id="13"/>
      <w:r>
        <w:rPr>
          <w:rFonts w:hint="eastAsia" w:ascii="仿宋" w:hAnsi="仿宋" w:eastAsia="仿宋" w:cs="仿宋"/>
          <w:b w:val="0"/>
          <w:bCs w:val="0"/>
          <w:sz w:val="28"/>
          <w:szCs w:val="28"/>
        </w:rPr>
        <w:t>色的雨衣是最安全的。</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6、进入人员密集场所，要留意_</w:t>
      </w:r>
      <w:r>
        <w:rPr>
          <w:rFonts w:hint="eastAsia" w:ascii="仿宋" w:hAnsi="仿宋" w:eastAsia="仿宋" w:cs="仿宋"/>
          <w:b w:val="0"/>
          <w:bCs w:val="0"/>
          <w:color w:val="FF0000"/>
          <w:sz w:val="28"/>
          <w:szCs w:val="28"/>
        </w:rPr>
        <w:t>安全出口（疏散通道）</w:t>
      </w:r>
      <w:r>
        <w:rPr>
          <w:rFonts w:hint="eastAsia" w:ascii="仿宋" w:hAnsi="仿宋" w:eastAsia="仿宋" w:cs="仿宋"/>
          <w:b w:val="0"/>
          <w:bCs w:val="0"/>
          <w:sz w:val="28"/>
          <w:szCs w:val="28"/>
        </w:rPr>
        <w:t xml:space="preserve">_位置。遇到火灾时，应在现场工作人员引导下迅速有序疏散。 </w:t>
      </w:r>
    </w:p>
    <w:p>
      <w:p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7、学生购买预包装食品（预先包装或用包装材料和容器制成的食品）时，要注意食品的_</w:t>
      </w:r>
      <w:r>
        <w:rPr>
          <w:rFonts w:hint="eastAsia" w:ascii="仿宋" w:hAnsi="仿宋" w:eastAsia="仿宋" w:cs="仿宋"/>
          <w:b w:val="0"/>
          <w:bCs w:val="0"/>
          <w:color w:val="FF0000"/>
          <w:sz w:val="28"/>
          <w:szCs w:val="28"/>
        </w:rPr>
        <w:t>生产日期</w:t>
      </w:r>
      <w:r>
        <w:rPr>
          <w:rFonts w:hint="eastAsia" w:ascii="仿宋" w:hAnsi="仿宋" w:eastAsia="仿宋" w:cs="仿宋"/>
          <w:b w:val="0"/>
          <w:bCs w:val="0"/>
          <w:sz w:val="28"/>
          <w:szCs w:val="28"/>
        </w:rPr>
        <w:t>_、_</w:t>
      </w:r>
      <w:r>
        <w:rPr>
          <w:rFonts w:hint="eastAsia" w:ascii="仿宋" w:hAnsi="仿宋" w:eastAsia="仿宋" w:cs="仿宋"/>
          <w:b w:val="0"/>
          <w:bCs w:val="0"/>
          <w:color w:val="FF0000"/>
          <w:sz w:val="28"/>
          <w:szCs w:val="28"/>
        </w:rPr>
        <w:t>保质期</w:t>
      </w:r>
      <w:r>
        <w:rPr>
          <w:rFonts w:hint="eastAsia" w:ascii="仿宋" w:hAnsi="仿宋" w:eastAsia="仿宋" w:cs="仿宋"/>
          <w:b w:val="0"/>
          <w:bCs w:val="0"/>
          <w:sz w:val="28"/>
          <w:szCs w:val="28"/>
        </w:rPr>
        <w:t>_等关键信息。</w:t>
      </w:r>
    </w:p>
    <w:p>
      <w:pPr>
        <w:numPr>
          <w:numId w:val="0"/>
        </w:numPr>
        <w:spacing w:line="440" w:lineRule="exact"/>
        <w:rPr>
          <w:rFonts w:hint="eastAsia" w:ascii="仿宋" w:hAnsi="仿宋" w:eastAsia="仿宋" w:cs="仿宋"/>
          <w:b w:val="0"/>
          <w:bCs w:val="0"/>
          <w:color w:val="FF0000"/>
          <w:sz w:val="28"/>
          <w:szCs w:val="28"/>
        </w:rPr>
      </w:pPr>
      <w:r>
        <w:rPr>
          <w:rFonts w:hint="eastAsia" w:ascii="仿宋" w:hAnsi="仿宋" w:eastAsia="仿宋" w:cs="仿宋"/>
          <w:b w:val="0"/>
          <w:bCs w:val="0"/>
          <w:sz w:val="28"/>
          <w:szCs w:val="28"/>
          <w:lang w:val="en-US" w:eastAsia="zh-CN"/>
        </w:rPr>
        <w:t>8、</w:t>
      </w:r>
      <w:r>
        <w:rPr>
          <w:rFonts w:hint="eastAsia" w:ascii="仿宋" w:hAnsi="仿宋" w:eastAsia="仿宋" w:cs="仿宋"/>
          <w:b w:val="0"/>
          <w:bCs w:val="0"/>
          <w:sz w:val="28"/>
          <w:szCs w:val="28"/>
        </w:rPr>
        <w:t>学生每次就餐时使用的餐盘、碗筷、汤勺必须经过__</w:t>
      </w:r>
      <w:r>
        <w:rPr>
          <w:rFonts w:hint="eastAsia" w:ascii="仿宋" w:hAnsi="仿宋" w:eastAsia="仿宋" w:cs="仿宋"/>
          <w:b w:val="0"/>
          <w:bCs w:val="0"/>
          <w:color w:val="FF0000"/>
          <w:sz w:val="28"/>
          <w:szCs w:val="28"/>
        </w:rPr>
        <w:t>消毒</w:t>
      </w:r>
      <w:r>
        <w:rPr>
          <w:rFonts w:hint="eastAsia" w:ascii="仿宋" w:hAnsi="仿宋" w:eastAsia="仿宋" w:cs="仿宋"/>
          <w:b w:val="0"/>
          <w:bCs w:val="0"/>
          <w:sz w:val="28"/>
          <w:szCs w:val="28"/>
        </w:rPr>
        <w:t>_后才能使用。</w:t>
      </w:r>
    </w:p>
    <w:p>
      <w:pPr>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1、游泳时不能私自进行，一定要有__</w:t>
      </w:r>
      <w:r>
        <w:rPr>
          <w:rFonts w:hint="eastAsia" w:ascii="仿宋" w:hAnsi="仿宋" w:eastAsia="仿宋" w:cs="仿宋"/>
          <w:b w:val="0"/>
          <w:bCs w:val="0"/>
          <w:color w:val="FF0000"/>
          <w:sz w:val="28"/>
          <w:szCs w:val="28"/>
        </w:rPr>
        <w:t>成人（老师或家长）</w:t>
      </w:r>
      <w:r>
        <w:rPr>
          <w:rFonts w:hint="eastAsia" w:ascii="仿宋" w:hAnsi="仿宋" w:eastAsia="仿宋" w:cs="仿宋"/>
          <w:b w:val="0"/>
          <w:bCs w:val="0"/>
          <w:sz w:val="28"/>
          <w:szCs w:val="28"/>
        </w:rPr>
        <w:t>_带领，并且在安全的场所进行。</w:t>
      </w:r>
    </w:p>
    <w:p>
      <w:pPr>
        <w:rPr>
          <w:rFonts w:hint="eastAsia" w:ascii="仿宋" w:hAnsi="仿宋" w:eastAsia="仿宋" w:cs="仿宋"/>
          <w:b w:val="0"/>
          <w:bCs w:val="0"/>
          <w:sz w:val="28"/>
          <w:szCs w:val="28"/>
        </w:rPr>
      </w:pPr>
      <w:r>
        <w:rPr>
          <w:rFonts w:hint="eastAsia" w:ascii="仿宋" w:hAnsi="仿宋" w:eastAsia="仿宋" w:cs="仿宋"/>
          <w:b w:val="0"/>
          <w:bCs w:val="0"/>
          <w:sz w:val="28"/>
          <w:szCs w:val="28"/>
        </w:rPr>
        <w:t>2、平静状态下，体温情况超过</w:t>
      </w:r>
      <w:bookmarkStart w:id="14" w:name="_Hlk87820205"/>
      <w:r>
        <w:rPr>
          <w:rFonts w:hint="eastAsia" w:ascii="仿宋" w:hAnsi="仿宋" w:eastAsia="仿宋" w:cs="仿宋"/>
          <w:b w:val="0"/>
          <w:bCs w:val="0"/>
          <w:sz w:val="28"/>
          <w:szCs w:val="28"/>
        </w:rPr>
        <w:t>__</w:t>
      </w:r>
      <w:r>
        <w:rPr>
          <w:rFonts w:hint="eastAsia" w:ascii="仿宋" w:hAnsi="仿宋" w:eastAsia="仿宋" w:cs="仿宋"/>
          <w:b w:val="0"/>
          <w:bCs w:val="0"/>
          <w:color w:val="FF0000"/>
          <w:sz w:val="28"/>
          <w:szCs w:val="28"/>
        </w:rPr>
        <w:t>37.3</w:t>
      </w:r>
      <w:r>
        <w:rPr>
          <w:rFonts w:hint="eastAsia" w:ascii="仿宋" w:hAnsi="仿宋" w:eastAsia="仿宋" w:cs="仿宋"/>
          <w:b w:val="0"/>
          <w:bCs w:val="0"/>
          <w:sz w:val="28"/>
          <w:szCs w:val="28"/>
        </w:rPr>
        <w:t>__</w:t>
      </w:r>
      <w:bookmarkEnd w:id="14"/>
      <w:r>
        <w:rPr>
          <w:rFonts w:hint="eastAsia" w:ascii="仿宋" w:hAnsi="仿宋" w:eastAsia="仿宋" w:cs="仿宋"/>
          <w:b w:val="0"/>
          <w:bCs w:val="0"/>
          <w:sz w:val="28"/>
          <w:szCs w:val="28"/>
        </w:rPr>
        <w:t>℃属于发热。</w:t>
      </w:r>
    </w:p>
    <w:p>
      <w:pPr>
        <w:rPr>
          <w:rFonts w:hint="eastAsia" w:ascii="仿宋" w:hAnsi="仿宋" w:eastAsia="仿宋" w:cs="仿宋"/>
          <w:b w:val="0"/>
          <w:bCs w:val="0"/>
          <w:color w:val="FF0000"/>
          <w:sz w:val="28"/>
          <w:szCs w:val="28"/>
        </w:rPr>
      </w:pPr>
      <w:r>
        <w:rPr>
          <w:rFonts w:hint="eastAsia" w:ascii="仿宋" w:hAnsi="仿宋" w:eastAsia="仿宋" w:cs="仿宋"/>
          <w:b w:val="0"/>
          <w:bCs w:val="0"/>
          <w:sz w:val="28"/>
          <w:szCs w:val="28"/>
        </w:rPr>
        <w:t>3、发现电线接地时，要采取_</w:t>
      </w:r>
      <w:r>
        <w:rPr>
          <w:rFonts w:hint="eastAsia" w:ascii="仿宋" w:hAnsi="仿宋" w:eastAsia="仿宋" w:cs="仿宋"/>
          <w:b w:val="0"/>
          <w:bCs w:val="0"/>
          <w:color w:val="FF0000"/>
          <w:sz w:val="28"/>
          <w:szCs w:val="28"/>
        </w:rPr>
        <w:t>单腿跳跃</w:t>
      </w:r>
      <w:r>
        <w:rPr>
          <w:rFonts w:hint="eastAsia" w:ascii="仿宋" w:hAnsi="仿宋" w:eastAsia="仿宋" w:cs="仿宋"/>
          <w:b w:val="0"/>
          <w:bCs w:val="0"/>
          <w:sz w:val="28"/>
          <w:szCs w:val="28"/>
        </w:rPr>
        <w:t>__的方式离开现场。</w:t>
      </w:r>
    </w:p>
    <w:p>
      <w:pPr>
        <w:rPr>
          <w:rFonts w:hint="eastAsia" w:ascii="仿宋" w:hAnsi="仿宋" w:eastAsia="仿宋" w:cs="仿宋"/>
          <w:b w:val="0"/>
          <w:bCs w:val="0"/>
          <w:sz w:val="28"/>
          <w:szCs w:val="28"/>
        </w:rPr>
      </w:pPr>
      <w:r>
        <w:rPr>
          <w:rFonts w:hint="eastAsia" w:ascii="仿宋" w:hAnsi="仿宋" w:eastAsia="仿宋" w:cs="仿宋"/>
          <w:b w:val="0"/>
          <w:bCs w:val="0"/>
          <w:sz w:val="28"/>
          <w:szCs w:val="28"/>
        </w:rPr>
        <w:t>4、文化部门依法禁止在中、小学校园周围__</w:t>
      </w:r>
      <w:r>
        <w:rPr>
          <w:rFonts w:hint="eastAsia" w:ascii="仿宋" w:hAnsi="仿宋" w:eastAsia="仿宋" w:cs="仿宋"/>
          <w:b w:val="0"/>
          <w:bCs w:val="0"/>
          <w:color w:val="FF0000"/>
          <w:sz w:val="28"/>
          <w:szCs w:val="28"/>
        </w:rPr>
        <w:t>200米</w:t>
      </w:r>
      <w:r>
        <w:rPr>
          <w:rFonts w:hint="eastAsia" w:ascii="仿宋" w:hAnsi="仿宋" w:eastAsia="仿宋" w:cs="仿宋"/>
          <w:b w:val="0"/>
          <w:bCs w:val="0"/>
          <w:sz w:val="28"/>
          <w:szCs w:val="28"/>
        </w:rPr>
        <w:t>__米范围内设立互联网上网服务营业场所。</w:t>
      </w:r>
    </w:p>
    <w:p>
      <w:pPr>
        <w:pStyle w:val="2"/>
        <w:rPr>
          <w:rFonts w:hint="eastAsia"/>
        </w:rPr>
      </w:pPr>
      <w:bookmarkStart w:id="15" w:name="_GoBack"/>
      <w:bookmarkEnd w:id="15"/>
    </w:p>
    <w:p>
      <w:pPr>
        <w:rPr>
          <w:rFonts w:hint="eastAsia" w:ascii="仿宋_GB2312" w:hAnsi="仿宋_GB2312" w:eastAsia="仿宋_GB2312" w:cs="仿宋_GB2312"/>
          <w:b/>
          <w:kern w:val="2"/>
          <w:sz w:val="28"/>
          <w:szCs w:val="28"/>
          <w:lang w:val="en-US" w:eastAsia="zh-CN" w:bidi="ar-SA"/>
        </w:rPr>
      </w:pPr>
    </w:p>
    <w:p>
      <w:pPr>
        <w:pStyle w:val="2"/>
        <w:rPr>
          <w:rFonts w:hint="eastAsia"/>
          <w:lang w:val="en-US" w:eastAsia="zh-CN"/>
        </w:rPr>
      </w:pPr>
    </w:p>
    <w:p>
      <w:pPr>
        <w:rPr>
          <w:rFonts w:hint="eastAsia"/>
          <w:lang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right="0"/>
        <w:jc w:val="both"/>
        <w:textAlignment w:val="auto"/>
        <w:rPr>
          <w:rFonts w:hint="eastAsia" w:ascii="仿宋" w:hAnsi="仿宋" w:eastAsia="仿宋" w:cs="仿宋"/>
          <w:color w:val="000000"/>
          <w:kern w:val="2"/>
          <w:sz w:val="28"/>
          <w:szCs w:val="28"/>
          <w:lang w:val="en-US" w:eastAsia="zh-Hans"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FF5FCC"/>
    <w:multiLevelType w:val="singleLevel"/>
    <w:tmpl w:val="C1FF5FCC"/>
    <w:lvl w:ilvl="0" w:tentative="0">
      <w:start w:val="1"/>
      <w:numFmt w:val="decimal"/>
      <w:lvlText w:val="%1."/>
      <w:lvlJc w:val="left"/>
      <w:pPr>
        <w:ind w:left="425" w:hanging="425"/>
      </w:pPr>
      <w:rPr>
        <w:rFonts w:hint="default"/>
      </w:rPr>
    </w:lvl>
  </w:abstractNum>
  <w:abstractNum w:abstractNumId="1">
    <w:nsid w:val="FDFAA74C"/>
    <w:multiLevelType w:val="singleLevel"/>
    <w:tmpl w:val="FDFAA74C"/>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57DA2"/>
    <w:rsid w:val="114E5922"/>
    <w:rsid w:val="13057DA2"/>
    <w:rsid w:val="173E1B47"/>
    <w:rsid w:val="246E5541"/>
    <w:rsid w:val="2B477B01"/>
    <w:rsid w:val="33386DCA"/>
    <w:rsid w:val="33E94E52"/>
    <w:rsid w:val="3C89376A"/>
    <w:rsid w:val="3D05289C"/>
    <w:rsid w:val="76086675"/>
    <w:rsid w:val="78454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 w:type="character" w:customStyle="1" w:styleId="8">
    <w:name w:val="ql-font-songti"/>
    <w:basedOn w:val="4"/>
    <w:qFormat/>
    <w:uiPriority w:val="0"/>
  </w:style>
  <w:style w:type="paragraph" w:customStyle="1" w:styleId="9">
    <w:name w:val="ql-align-justify"/>
    <w:basedOn w:val="1"/>
    <w:qFormat/>
    <w:uiPriority w:val="0"/>
    <w:pPr>
      <w:widowControl/>
      <w:spacing w:before="100" w:beforeAutospacing="1" w:after="100" w:afterAutospacing="1"/>
      <w:jc w:val="left"/>
    </w:pPr>
    <w:rPr>
      <w:rFonts w:ascii="宋体" w:hAnsi="宋体" w:eastAsia="宋体" w:cs="宋体"/>
      <w:kern w:val="0"/>
      <w:sz w:val="24"/>
      <w:szCs w:val="24"/>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云南省政府领导</Company>
  <Pages>1</Pages>
  <Words>0</Words>
  <Characters>0</Characters>
  <Lines>0</Lines>
  <Paragraphs>0</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2023-06-28T11:25:00Z</dcterms:created>
  <dc:creator>鑫众达印刷A</dc:creator>
  <cp:lastModifiedBy>鑫众达印刷A</cp:lastModifiedBy>
  <dcterms:modified xsi:type="dcterms:W3CDTF">2023-06-30T08:38:23Z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