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4" w:line="360" w:lineRule="auto"/>
        <w:ind w:left="416" w:leftChars="198" w:firstLine="3" w:firstLineChars="0"/>
        <w:textAlignment w:val="auto"/>
        <w:outlineLvl w:val="0"/>
        <w:rPr>
          <w:rFonts w:hint="eastAsia" w:ascii="宋体" w:hAnsi="宋体" w:eastAsia="宋体" w:cs="宋体"/>
          <w:b/>
          <w:bCs/>
          <w:spacing w:val="-3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pacing w:val="-3"/>
          <w:sz w:val="36"/>
          <w:szCs w:val="36"/>
          <w:lang w:val="en-US" w:eastAsia="zh-CN"/>
        </w:rPr>
        <w:t>五指山</w:t>
      </w:r>
      <w:r>
        <w:rPr>
          <w:rFonts w:hint="eastAsia" w:ascii="宋体" w:hAnsi="宋体" w:eastAsia="宋体" w:cs="宋体"/>
          <w:b/>
          <w:bCs/>
          <w:spacing w:val="-3"/>
          <w:sz w:val="36"/>
          <w:szCs w:val="36"/>
        </w:rPr>
        <w:t>市2023年民办中小学校和幼儿园年检结果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4" w:line="360" w:lineRule="auto"/>
        <w:ind w:left="416" w:leftChars="198" w:firstLine="3" w:firstLineChars="0"/>
        <w:textAlignment w:val="auto"/>
        <w:outlineLvl w:val="0"/>
        <w:rPr>
          <w:rFonts w:hint="eastAsia" w:ascii="仿宋_GB2312" w:hAnsi="仿宋_GB2312" w:eastAsia="仿宋_GB2312" w:cs="仿宋_GB2312"/>
          <w:b/>
          <w:bCs/>
          <w:spacing w:val="2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4" w:line="360" w:lineRule="auto"/>
        <w:ind w:firstLine="720" w:firstLineChars="200"/>
        <w:textAlignment w:val="auto"/>
        <w:outlineLvl w:val="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20"/>
          <w:sz w:val="32"/>
          <w:szCs w:val="32"/>
        </w:rPr>
        <w:t>一、民办学校(</w:t>
      </w:r>
      <w:r>
        <w:rPr>
          <w:rFonts w:hint="eastAsia" w:ascii="黑体" w:hAnsi="黑体" w:eastAsia="黑体" w:cs="黑体"/>
          <w:b w:val="0"/>
          <w:bCs w:val="0"/>
          <w:spacing w:val="20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 w:cs="黑体"/>
          <w:b w:val="0"/>
          <w:bCs w:val="0"/>
          <w:spacing w:val="20"/>
          <w:sz w:val="32"/>
          <w:szCs w:val="32"/>
        </w:rPr>
        <w:t>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0" w:line="360" w:lineRule="auto"/>
        <w:ind w:firstLine="76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30"/>
          <w:sz w:val="32"/>
          <w:szCs w:val="32"/>
        </w:rPr>
        <w:t>合格学校(</w:t>
      </w:r>
      <w:r>
        <w:rPr>
          <w:rFonts w:hint="eastAsia" w:ascii="仿宋_GB2312" w:hAnsi="仿宋_GB2312" w:eastAsia="仿宋_GB2312" w:cs="仿宋_GB2312"/>
          <w:b/>
          <w:bCs/>
          <w:spacing w:val="3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30"/>
          <w:sz w:val="32"/>
          <w:szCs w:val="32"/>
        </w:rPr>
        <w:t>所)</w:t>
      </w:r>
      <w:r>
        <w:rPr>
          <w:rFonts w:hint="eastAsia" w:ascii="仿宋_GB2312" w:hAnsi="仿宋_GB2312" w:eastAsia="仿宋_GB2312" w:cs="仿宋_GB2312"/>
          <w:b/>
          <w:bCs/>
          <w:spacing w:val="3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val="en-US" w:eastAsia="zh-CN"/>
        </w:rPr>
        <w:t>五指山市杜郎口实验学校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4" w:line="360" w:lineRule="auto"/>
        <w:ind w:firstLine="720" w:firstLineChars="200"/>
        <w:textAlignment w:val="auto"/>
        <w:outlineLvl w:val="0"/>
        <w:rPr>
          <w:rFonts w:hint="eastAsia" w:ascii="黑体" w:hAnsi="黑体" w:eastAsia="黑体" w:cs="黑体"/>
          <w:b w:val="0"/>
          <w:bCs w:val="0"/>
          <w:spacing w:val="2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20"/>
          <w:sz w:val="32"/>
          <w:szCs w:val="32"/>
        </w:rPr>
        <w:t>二</w:t>
      </w:r>
      <w:r>
        <w:rPr>
          <w:rFonts w:hint="eastAsia" w:ascii="黑体" w:hAnsi="黑体" w:eastAsia="黑体" w:cs="黑体"/>
          <w:b w:val="0"/>
          <w:bCs w:val="0"/>
          <w:spacing w:val="2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b w:val="0"/>
          <w:bCs w:val="0"/>
          <w:spacing w:val="20"/>
          <w:sz w:val="32"/>
          <w:szCs w:val="32"/>
        </w:rPr>
        <w:t>民办幼儿园(</w:t>
      </w:r>
      <w:r>
        <w:rPr>
          <w:rFonts w:hint="eastAsia" w:ascii="黑体" w:hAnsi="黑体" w:eastAsia="黑体" w:cs="黑体"/>
          <w:b w:val="0"/>
          <w:bCs w:val="0"/>
          <w:spacing w:val="20"/>
          <w:sz w:val="32"/>
          <w:szCs w:val="32"/>
          <w:lang w:val="en-US" w:eastAsia="zh-CN"/>
        </w:rPr>
        <w:t>7</w:t>
      </w:r>
      <w:r>
        <w:rPr>
          <w:rFonts w:hint="eastAsia" w:ascii="黑体" w:hAnsi="黑体" w:eastAsia="黑体" w:cs="黑体"/>
          <w:b w:val="0"/>
          <w:bCs w:val="0"/>
          <w:spacing w:val="20"/>
          <w:sz w:val="32"/>
          <w:szCs w:val="32"/>
        </w:rPr>
        <w:t>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4" w:line="360" w:lineRule="auto"/>
        <w:ind w:firstLine="762" w:firstLineChars="200"/>
        <w:textAlignment w:val="auto"/>
        <w:outlineLvl w:val="0"/>
        <w:rPr>
          <w:rFonts w:hint="eastAsia" w:ascii="仿宋_GB2312" w:hAnsi="仿宋_GB2312" w:eastAsia="仿宋_GB2312" w:cs="仿宋_GB2312"/>
          <w:spacing w:val="-13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pacing w:val="30"/>
          <w:sz w:val="32"/>
          <w:szCs w:val="32"/>
        </w:rPr>
        <w:t>年检</w:t>
      </w:r>
      <w:r>
        <w:rPr>
          <w:rFonts w:hint="eastAsia" w:ascii="仿宋_GB2312" w:hAnsi="仿宋_GB2312" w:eastAsia="仿宋_GB2312" w:cs="仿宋_GB2312"/>
          <w:b/>
          <w:bCs/>
          <w:spacing w:val="30"/>
          <w:sz w:val="32"/>
          <w:szCs w:val="32"/>
          <w:lang w:val="en-US" w:eastAsia="zh-CN"/>
        </w:rPr>
        <w:t>合格</w:t>
      </w:r>
      <w:r>
        <w:rPr>
          <w:rFonts w:hint="eastAsia" w:ascii="仿宋_GB2312" w:hAnsi="仿宋_GB2312" w:eastAsia="仿宋_GB2312" w:cs="仿宋_GB2312"/>
          <w:b/>
          <w:bCs/>
          <w:spacing w:val="30"/>
          <w:sz w:val="32"/>
          <w:szCs w:val="32"/>
        </w:rPr>
        <w:t>幼儿园</w:t>
      </w:r>
      <w:r>
        <w:rPr>
          <w:rFonts w:hint="eastAsia" w:ascii="仿宋_GB2312" w:hAnsi="仿宋_GB2312" w:eastAsia="仿宋_GB2312" w:cs="仿宋_GB2312"/>
          <w:b/>
          <w:bCs/>
          <w:spacing w:val="3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pacing w:val="30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/>
          <w:bCs/>
          <w:spacing w:val="30"/>
          <w:sz w:val="32"/>
          <w:szCs w:val="32"/>
        </w:rPr>
        <w:t>所)</w:t>
      </w:r>
      <w:r>
        <w:rPr>
          <w:rFonts w:hint="eastAsia" w:ascii="仿宋_GB2312" w:hAnsi="仿宋_GB2312" w:eastAsia="仿宋_GB2312" w:cs="仿宋_GB2312"/>
          <w:b/>
          <w:bCs/>
          <w:spacing w:val="3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val="en-US" w:eastAsia="zh-CN"/>
        </w:rPr>
        <w:t>五指山市六一幼儿园、五指山市启蒙幼儿园、五指山市小天鹅幼儿园、五指山市捷培幼儿园、五指山市星苹果幼儿园、五指山市青葵幼儿园、五指山市杜郎口幼儿园。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2ZTYzNjUwMjQ4ODIyYWM3ZGM2NjRhNDc1ODBkOTMifQ=="/>
  </w:docVars>
  <w:rsids>
    <w:rsidRoot w:val="5FD63B32"/>
    <w:rsid w:val="0AC410D9"/>
    <w:rsid w:val="210A1341"/>
    <w:rsid w:val="451851EA"/>
    <w:rsid w:val="5FD63B32"/>
    <w:rsid w:val="6EAB15A3"/>
    <w:rsid w:val="F9FDA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2023-11-06T15:32:00Z</dcterms:created>
  <dc:creator>林之烨</dc:creator>
  <cp:lastModifiedBy>jyt</cp:lastModifiedBy>
  <dcterms:modified xsi:type="dcterms:W3CDTF">2023-11-13T16:08:12Z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CAEAE6B4409A451FACAD2D9B24E68D40_11</vt:lpwstr>
  </property>
</Properties>
</file>