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2" w:line="360" w:lineRule="auto"/>
        <w:ind w:firstLine="903" w:firstLineChars="200"/>
        <w:jc w:val="center"/>
        <w:textAlignment w:val="baseline"/>
        <w:rPr>
          <w:rFonts w:hint="eastAsia" w:ascii="仿宋_GB2312" w:hAnsi="仿宋_GB2312" w:eastAsia="仿宋_GB2312" w:cs="仿宋_GB2312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44"/>
          <w:szCs w:val="44"/>
        </w:rPr>
        <w:t>2025年海南省</w:t>
      </w:r>
      <w:r>
        <w:rPr>
          <w:rFonts w:hint="eastAsia" w:ascii="仿宋_GB2312" w:hAnsi="仿宋_GB2312" w:eastAsia="仿宋_GB2312" w:cs="仿宋_GB2312"/>
          <w:b/>
          <w:bCs/>
          <w:spacing w:val="5"/>
          <w:sz w:val="44"/>
          <w:szCs w:val="44"/>
          <w:lang w:eastAsia="zh-CN"/>
        </w:rPr>
        <w:t>中等职业学校学生职业技能竞赛“高尔夫”赛项规程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一、赛项名称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1"/>
        <w:textAlignment w:val="baseline"/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赛项编号：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  <w:t>ZZ-40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赛项名称：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  <w:lang w:eastAsia="zh-CN"/>
        </w:rPr>
        <w:t>高尔夫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英语翻译：Caddie skills competition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赛项组别：中职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二、竞赛目的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1" w:right="74" w:firstLine="561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本赛项旨在通过比赛，促进学生高尔夫理论知识掌握、球童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服务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能力、打球技术及球车驾驶等应用能力的提升，同时借此机会，展示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高尔夫服务专业学生的风采，教学相长，以赛代训、以赛促教、检测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课堂教学效果，培养学生职业能力等综合素养，服务于中职休闲体育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服务与管理教育教学改革的发展需求，助力海南自贸港建设。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460" w:lineRule="exact"/>
        <w:ind w:left="59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三、竞赛时间和地点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1.时间：2025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月（具体时间以省厅文件通知为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2.地点：海南省旅游学校（海口市桂林洋经济开发区兴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洋大道）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62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11"/>
          <w:sz w:val="28"/>
          <w:szCs w:val="28"/>
        </w:rPr>
        <w:t>四、竞赛内容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43" w:right="26" w:firstLine="54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>本赛项分为“高尔夫专业理论知识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>”“高尔夫球童服务技</w:t>
      </w:r>
      <w:r>
        <w:rPr>
          <w:rFonts w:hint="eastAsia" w:ascii="仿宋_GB2312" w:hAnsi="仿宋_GB2312" w:eastAsia="仿宋_GB2312" w:cs="仿宋_GB2312"/>
          <w:spacing w:val="-17"/>
          <w:sz w:val="28"/>
          <w:szCs w:val="28"/>
        </w:rPr>
        <w:t>能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7"/>
          <w:sz w:val="28"/>
          <w:szCs w:val="28"/>
        </w:rPr>
        <w:t>”“高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尔夫击球技术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”“高尔夫球车驾驶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”四个测评环节。具体比赛内容、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5" w:type="default"/>
          <w:pgSz w:w="11906" w:h="16839"/>
          <w:pgMar w:top="1431" w:right="1724" w:bottom="1242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460" w:lineRule="exact"/>
        <w:ind w:left="3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要求、时限及成绩比例如下: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1．高尔夫专业理论知识测评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93" w:firstLine="565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全体参赛选手在指定时间和地点集中闭卷笔试。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题型包括单项选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择题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道、判断题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道、填空题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道，考试时间为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分钟。本环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节满分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right="1"/>
        <w:jc w:val="righ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测评题目从《高尔夫理论知识题库》中抽取，题库附本规程后。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2．高尔夫球童服务技能测评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0" w:right="93" w:firstLine="555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参赛选手按照抽签顺序上场测评，现场由项目组安排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工作人员配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合扮演球员角色。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本环节测评内容包括：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（1）仪容仪表、</w:t>
      </w:r>
      <w:r>
        <w:rPr>
          <w:rFonts w:hint="eastAsia" w:ascii="仿宋_GB2312" w:hAnsi="仿宋_GB2312" w:eastAsia="仿宋_GB2312" w:cs="仿宋_GB2312"/>
          <w:spacing w:val="-6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自我介绍（3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（2）清点球包、准备打球物品、确认高尔夫球（3</w:t>
      </w:r>
      <w:r>
        <w:rPr>
          <w:rFonts w:hint="eastAsia" w:ascii="仿宋_GB2312" w:hAnsi="仿宋_GB2312" w:eastAsia="仿宋_GB2312" w:cs="仿宋_GB2312"/>
          <w:spacing w:val="-3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139" w:firstLine="55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（3）发球台服务：安全站位、介绍球洞信息、提供击球攻略、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接递杆（11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firstLine="55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（4）球道服务：安全站位、球杆选择、报码数、建议击球方向、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接递杆（12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93" w:firstLine="55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（5）果岭服务：安全站位、摆线、坡度与球线表述、收杆与球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杆归位（11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3" w:right="93" w:firstLine="55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项目组设置评委五名，评委根据评分标准为每名选手评分，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保留至小数点后一位。去掉一个最高分，一个最低分，取其他评委的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6" w:type="default"/>
          <w:pgSz w:w="11906" w:h="16839"/>
          <w:pgMar w:top="1431" w:right="1705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460" w:lineRule="exact"/>
        <w:ind w:left="32" w:right="55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平均分为每名选手最后得分，选手最后得分保留至小数点后三位。本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环节满分40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460" w:lineRule="exact"/>
        <w:ind w:left="6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高尔夫击球技术测评 每位选手控制时长</w:t>
      </w:r>
      <w:r>
        <w:rPr>
          <w:rFonts w:hint="eastAsia" w:ascii="仿宋_GB2312" w:hAnsi="仿宋_GB2312" w:eastAsia="仿宋_GB2312" w:cs="仿宋_GB2312"/>
          <w:spacing w:val="-2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分钟内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1" w:right="57" w:firstLine="561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本环节测评内容包括</w:t>
      </w:r>
      <w:r>
        <w:rPr>
          <w:rFonts w:hint="eastAsia" w:ascii="仿宋_GB2312" w:hAnsi="仿宋_GB2312" w:eastAsia="仿宋_GB2312" w:cs="仿宋_GB2312"/>
          <w:spacing w:val="-30"/>
          <w:sz w:val="28"/>
          <w:szCs w:val="28"/>
        </w:rPr>
        <w:t>：（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1）1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码推击</w:t>
      </w:r>
      <w:r>
        <w:rPr>
          <w:rFonts w:hint="eastAsia" w:ascii="仿宋_GB2312" w:hAnsi="仿宋_GB2312" w:eastAsia="仿宋_GB2312" w:cs="仿宋_GB2312"/>
          <w:spacing w:val="-30"/>
          <w:sz w:val="28"/>
          <w:szCs w:val="28"/>
        </w:rPr>
        <w:t>；（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2）8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码推击</w:t>
      </w:r>
      <w:r>
        <w:rPr>
          <w:rFonts w:hint="eastAsia" w:ascii="仿宋_GB2312" w:hAnsi="仿宋_GB2312" w:eastAsia="仿宋_GB2312" w:cs="仿宋_GB2312"/>
          <w:spacing w:val="-30"/>
          <w:sz w:val="28"/>
          <w:szCs w:val="28"/>
        </w:rPr>
        <w:t>；（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3）20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码切击</w:t>
      </w:r>
      <w:r>
        <w:rPr>
          <w:rFonts w:hint="eastAsia" w:ascii="仿宋_GB2312" w:hAnsi="仿宋_GB2312" w:eastAsia="仿宋_GB2312" w:cs="仿宋_GB2312"/>
          <w:spacing w:val="-19"/>
          <w:sz w:val="28"/>
          <w:szCs w:val="28"/>
        </w:rPr>
        <w:t>；（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4）120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码定点击球</w:t>
      </w:r>
      <w:r>
        <w:rPr>
          <w:rFonts w:hint="eastAsia" w:ascii="仿宋_GB2312" w:hAnsi="仿宋_GB2312" w:eastAsia="仿宋_GB2312" w:cs="仿宋_GB2312"/>
          <w:spacing w:val="-19"/>
          <w:sz w:val="28"/>
          <w:szCs w:val="28"/>
        </w:rPr>
        <w:t>；（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5）1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号木击球。每项分值</w:t>
      </w:r>
      <w:r>
        <w:rPr>
          <w:rFonts w:hint="eastAsia" w:ascii="仿宋_GB2312" w:hAnsi="仿宋_GB2312" w:eastAsia="仿宋_GB2312" w:cs="仿宋_GB2312"/>
          <w:spacing w:val="-6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本环节满分20</w:t>
      </w:r>
      <w:r>
        <w:rPr>
          <w:rFonts w:hint="eastAsia" w:ascii="仿宋_GB2312" w:hAnsi="仿宋_GB2312" w:eastAsia="仿宋_GB2312" w:cs="仿宋_GB2312"/>
          <w:spacing w:val="-4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33" w:right="55" w:firstLine="55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本赛项在高尔夫模拟器上进行，要求选手结合高尔夫运动的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特点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展示个人击球技术。可自备球具，亦可使用项目组提供的球具。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60" w:lineRule="exact"/>
        <w:ind w:left="6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高尔夫球车驾驶测评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4" w:right="55" w:firstLine="55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本环节测评内容包括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：（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1）S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线前进绕桩（8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）；（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2）定点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停车（4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）；（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3）倒车入库（8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分）。本环节满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60" w:lineRule="exact"/>
        <w:ind w:left="59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五、竞赛方式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1．本赛项为单项个人赛。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01" w:firstLine="55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2．参赛学生以学校为单位统一报名参赛，每所学校限报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名参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赛选手，每名选手由一名指导教师指导。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六、竞赛流程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5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具体时间安排以《赛项指南》公布为准。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7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七、竞赛试题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9" w:firstLine="55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本赛项不公开赛题，赛项试题在赛事题库中公布，赛题确定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后按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照“赛项赛题管理办法</w:t>
      </w:r>
      <w:r>
        <w:rPr>
          <w:rFonts w:hint="eastAsia" w:ascii="仿宋_GB2312" w:hAnsi="仿宋_GB2312" w:eastAsia="仿宋_GB2312" w:cs="仿宋_GB2312"/>
          <w:spacing w:val="-8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”执行严格的印刷和装订、保密和领取程序。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7" w:type="default"/>
          <w:pgSz w:w="11906" w:h="16839"/>
          <w:pgMar w:top="1431" w:right="1743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460" w:lineRule="exact"/>
        <w:ind w:left="59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八、竞赛规则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53"/>
        <w:textAlignment w:val="baseline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（一）报名资格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参赛选手须具为全日制正式学籍的在校中职生，不限性别。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53"/>
        <w:textAlignment w:val="baseline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（二）报名要求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0" w:right="13" w:firstLine="55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各参赛队依据《2025</w:t>
      </w:r>
      <w:r>
        <w:rPr>
          <w:rFonts w:hint="eastAsia" w:ascii="仿宋_GB2312" w:hAnsi="仿宋_GB2312" w:eastAsia="仿宋_GB2312" w:cs="仿宋_GB2312"/>
          <w:spacing w:val="-3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年海南省职业院校职业技能大赛学生技能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竞赛方案》要求进行报名。参赛选手和指导教师报名获得确认后不得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随意更换。如备赛过程中参赛选手和指导教师因故无法参赛，须开赛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个工作日之前书面申请，经大赛项目组办公室核实后予以更换。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竞赛开始后，参赛队不得更换参赛队员。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453"/>
        <w:textAlignment w:val="baseline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（三）赛前准备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1．熟悉场地：赛前一天开放赛场，熟悉场地。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4" w:right="13" w:firstLine="55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2．领队会议：赛前召开竞赛预备会，由各参赛队伍的领队和指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导教师参加，会议讲解竞赛注意事项。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3" w:firstLine="55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3．参赛队员入场：“高尔夫专业理论知识</w:t>
      </w:r>
      <w:r>
        <w:rPr>
          <w:rFonts w:hint="eastAsia" w:ascii="仿宋_GB2312" w:hAnsi="仿宋_GB2312" w:eastAsia="仿宋_GB2312" w:cs="仿宋_GB2312"/>
          <w:spacing w:val="-10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”“高尔夫球童服务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技能”“高尔夫击球技术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”“高尔夫球车驾驶</w:t>
      </w:r>
      <w:r>
        <w:rPr>
          <w:rFonts w:hint="eastAsia" w:ascii="仿宋_GB2312" w:hAnsi="仿宋_GB2312" w:eastAsia="仿宋_GB2312" w:cs="仿宋_GB2312"/>
          <w:spacing w:val="-10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”四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个环节，参赛队需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按规定时间进入候赛室。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53"/>
        <w:textAlignment w:val="baseline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（四）比赛期间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85" w:right="13" w:firstLine="51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1．竞赛期间的每个环节，参赛选手须听从工作人员安排，不得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自行离开规定的场地。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2．着装要求：所有参赛选手须穿着符合高尔夫礼仪要求的服装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8" w:type="default"/>
          <w:pgSz w:w="11906" w:h="16839"/>
          <w:pgMar w:top="1431" w:right="1785" w:bottom="1242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460" w:lineRule="exact"/>
        <w:ind w:left="31" w:right="80" w:firstLine="55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 xml:space="preserve">3. 赛场禁止携带易燃易爆等危险品，禁止使用明火，违反此项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规定的参赛队取消该环节的参赛资格。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460" w:lineRule="exact"/>
        <w:ind w:left="60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8"/>
          <w:szCs w:val="28"/>
        </w:rPr>
        <w:t>九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、成绩评定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6" w:right="82" w:firstLine="56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竞赛本着公平、公正、公开的原则，考查参赛选手球童服务能力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及基本职业素养，制定评分标准。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1．高尔夫专业理论知识测评，满分20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（1）参赛选手必须按考场规定的要求作答。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0" w:firstLine="55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（2）题型包括单项选择题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道，每道题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0.4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分；判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断题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道，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每道题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0.4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分；填空题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道，每道题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分；考试时间为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60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分钟，不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允许提前交卷。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2. 高尔夫球童服务技能，满分40</w:t>
      </w:r>
      <w:r>
        <w:rPr>
          <w:rFonts w:hint="eastAsia" w:ascii="仿宋_GB2312" w:hAnsi="仿宋_GB2312" w:eastAsia="仿宋_GB2312" w:cs="仿宋_GB2312"/>
          <w:spacing w:val="-3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（1）仪容仪表、</w:t>
      </w:r>
      <w:r>
        <w:rPr>
          <w:rFonts w:hint="eastAsia" w:ascii="仿宋_GB2312" w:hAnsi="仿宋_GB2312" w:eastAsia="仿宋_GB2312" w:cs="仿宋_GB2312"/>
          <w:spacing w:val="-6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自我介绍（满分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6" w:right="81" w:firstLine="547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①妆发得体、服装符合高尔夫规范、不佩戴饰品、无外露纹身 1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②自我介绍：面带微笑、表达自信、语言流畅、发音标准2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（2）清点球包、准备打球物品、确认高尔夫球（满分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6" w:right="80" w:firstLine="547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①清点球包（包括球杆种类与数量、球杆套数量）、清点后口述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无误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6" w:right="81" w:firstLine="545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②准备打球物品齐全、</w:t>
      </w:r>
      <w:r>
        <w:rPr>
          <w:rFonts w:hint="eastAsia" w:ascii="仿宋_GB2312" w:hAnsi="仿宋_GB2312" w:eastAsia="仿宋_GB2312" w:cs="仿宋_GB2312"/>
          <w:spacing w:val="-6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口述准确（球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Tee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、球、手套</w:t>
      </w:r>
      <w:r>
        <w:rPr>
          <w:rFonts w:hint="eastAsia" w:ascii="仿宋_GB2312" w:hAnsi="仿宋_GB2312" w:eastAsia="仿宋_GB2312" w:cs="仿宋_GB2312"/>
          <w:sz w:val="28"/>
          <w:szCs w:val="28"/>
        </w:rPr>
        <w:t>、帽子）1 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9" w:type="default"/>
          <w:pgSz w:w="11906" w:h="16839"/>
          <w:pgMar w:top="1431" w:right="1718" w:bottom="1242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③确认高尔夫球品牌与号码、</w:t>
      </w:r>
      <w:r>
        <w:rPr>
          <w:rFonts w:hint="eastAsia" w:ascii="仿宋_GB2312" w:hAnsi="仿宋_GB2312" w:eastAsia="仿宋_GB2312" w:cs="仿宋_GB2312"/>
          <w:spacing w:val="-6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口述准确 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13" w:firstLine="56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发球台服务：安全站位、介绍球洞信息、提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供击球攻略、接递杆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（11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460" w:lineRule="exact"/>
        <w:ind w:firstLine="540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①采取安全站位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②报洞号准确</w:t>
      </w:r>
      <w:r>
        <w:rPr>
          <w:rFonts w:hint="eastAsia" w:ascii="仿宋_GB2312" w:hAnsi="仿宋_GB2312" w:eastAsia="仿宋_GB2312" w:cs="仿宋_GB2312"/>
          <w:spacing w:val="3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③报标准杆准确</w:t>
      </w:r>
      <w:r>
        <w:rPr>
          <w:rFonts w:hint="eastAsia" w:ascii="仿宋_GB2312" w:hAnsi="仿宋_GB2312" w:eastAsia="仿宋_GB2312" w:cs="仿宋_GB2312"/>
          <w:spacing w:val="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④报发球台颜色准确</w:t>
      </w:r>
      <w:r>
        <w:rPr>
          <w:rFonts w:hint="eastAsia" w:ascii="仿宋_GB2312" w:hAnsi="仿宋_GB2312" w:eastAsia="仿宋_GB2312" w:cs="仿宋_GB2312"/>
          <w:spacing w:val="3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⑤报球洞码数准确</w:t>
      </w:r>
      <w:r>
        <w:rPr>
          <w:rFonts w:hint="eastAsia" w:ascii="仿宋_GB2312" w:hAnsi="仿宋_GB2312" w:eastAsia="仿宋_GB2312" w:cs="仿宋_GB2312"/>
          <w:spacing w:val="3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⑥报到沙坑、过沙坑距离准确 1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⑦报到罚杆区、过罚杆区距离准确 1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⑧建议击球方向正确</w:t>
      </w:r>
      <w:r>
        <w:rPr>
          <w:rFonts w:hint="eastAsia" w:ascii="仿宋_GB2312" w:hAnsi="仿宋_GB2312" w:eastAsia="仿宋_GB2312" w:cs="仿宋_GB2312"/>
          <w:spacing w:val="3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⑨建议目标参照物准确</w:t>
      </w:r>
      <w:r>
        <w:rPr>
          <w:rFonts w:hint="eastAsia" w:ascii="仿宋_GB2312" w:hAnsi="仿宋_GB2312" w:eastAsia="仿宋_GB2312" w:cs="仿宋_GB2312"/>
          <w:spacing w:val="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3" w:firstLine="54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⑩为客人接递杆准确（动作熟练、递杆角度正确、姿势正确、木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杆递握把/铁杆递杆头、双手接杆） 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3" w:right="13" w:firstLine="55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球道服务（2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个场景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）：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安全站位、球杆选择、报码数、建议击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球方向、接递杆（12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firstLine="584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①采取安全站位2</w:t>
      </w:r>
      <w:r>
        <w:rPr>
          <w:rFonts w:hint="eastAsia" w:ascii="仿宋_GB2312" w:hAnsi="仿宋_GB2312" w:eastAsia="仿宋_GB2312" w:cs="仿宋_GB2312"/>
          <w:spacing w:val="-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②根据击球距离选择三支正确的球杆 4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③报球距离果岭的码数准确 2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0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④建议击球方向准确 2</w:t>
      </w:r>
      <w:r>
        <w:rPr>
          <w:rFonts w:hint="eastAsia" w:ascii="仿宋_GB2312" w:hAnsi="仿宋_GB2312" w:eastAsia="仿宋_GB2312" w:cs="仿宋_GB2312"/>
          <w:spacing w:val="-4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⑤为客人接递杆正确2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55" w:firstLine="56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果岭服务：安全站位、摆线、坡度与球线表述、收杆与球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杆归位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（11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firstLine="544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①采取安全正确的站位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②摆线流畅 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③动作标准 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④准确表述坡度与球线4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⑤收杆动作熟练、双手接杆 1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⑥球杆归位准确</w:t>
      </w:r>
      <w:r>
        <w:rPr>
          <w:rFonts w:hint="eastAsia" w:ascii="仿宋_GB2312" w:hAnsi="仿宋_GB2312" w:eastAsia="仿宋_GB2312" w:cs="仿宋_GB2312"/>
          <w:spacing w:val="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55" w:firstLine="55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3.高尔夫击球技术，满分20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分（五项按照高尔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夫模拟器总得分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乘以权重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0.4）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（1）1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码推杆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4" w:firstLine="556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从距离球洞一码的指定位置开始推球，将球推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进洞得2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分。在规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定时间内每人推5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球，全部推进洞得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分，满分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分，推球必须用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推杆，推球点到球洞的路径以上及球洞口附近不允许有任何辅助物。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460" w:lineRule="exact"/>
        <w:ind w:left="33" w:right="57" w:firstLine="56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进洞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个得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分，进洞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个得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分，进洞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个得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分，进洞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个得4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分，进洞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个得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（2）8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码推杆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1" w:type="default"/>
          <w:pgSz w:w="11906" w:h="16839"/>
          <w:pgMar w:top="1431" w:right="1743" w:bottom="1242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9" w:line="460" w:lineRule="exact"/>
        <w:ind w:left="34" w:right="93" w:firstLine="556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从距离球洞8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码的指定位置开始推球，球停在以球洞为中心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、半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径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码的圆形区域内得2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分。在规定得时间内，每人推5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球，全部推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进有效区域内得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分，满分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分。推球必须用推杆，推球点到球洞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的路径上以及洞口附近不允许有任何辅助物。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60" w:lineRule="exact"/>
        <w:ind w:left="29" w:right="139" w:firstLine="56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进有效区域5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个得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分，进有效区域</w:t>
      </w:r>
      <w:r>
        <w:rPr>
          <w:rFonts w:hint="eastAsia" w:ascii="仿宋_GB2312" w:hAnsi="仿宋_GB2312" w:eastAsia="仿宋_GB2312" w:cs="仿宋_GB2312"/>
          <w:spacing w:val="-6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个得8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分，进有效区域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个得6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分，进有效区域2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个得4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分，进有效区域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个得2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（3）20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码切杆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93" w:firstLine="561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选手在距离球洞20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码得指定区域进行切球，将球切起并停在以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球洞为中心、半径为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码、4.5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码、4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码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、3.5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码、3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码的圆形区域内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得分，满分</w:t>
      </w:r>
      <w:r>
        <w:rPr>
          <w:rFonts w:hint="eastAsia" w:ascii="仿宋_GB2312" w:hAnsi="仿宋_GB2312" w:eastAsia="仿宋_GB2312" w:cs="仿宋_GB2312"/>
          <w:spacing w:val="-3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分。在规定时间内，每人切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球，将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次击球的分数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相加再除以5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为本项目的最后得分。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60" w:lineRule="exact"/>
        <w:ind w:left="31" w:right="93" w:firstLine="559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切进有效半径</w:t>
      </w:r>
      <w:r>
        <w:rPr>
          <w:rFonts w:hint="eastAsia" w:ascii="仿宋_GB2312" w:hAnsi="仿宋_GB2312" w:eastAsia="仿宋_GB2312" w:cs="仿宋_GB2312"/>
          <w:spacing w:val="-4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码内得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分，切进有效半径3.5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码内得9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分，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切进有效半径</w:t>
      </w:r>
      <w:r>
        <w:rPr>
          <w:rFonts w:hint="eastAsia" w:ascii="仿宋_GB2312" w:hAnsi="仿宋_GB2312" w:eastAsia="仿宋_GB2312" w:cs="仿宋_GB2312"/>
          <w:spacing w:val="-6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码内得8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分，切进有效半径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4.5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码内得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分，切进有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效半径5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码内得6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分，切出有效半斤5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码外得0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（4）定点击球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3" w:firstLine="56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选手在距离目标方向男子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120/女子</w:t>
      </w:r>
      <w:r>
        <w:rPr>
          <w:rFonts w:hint="eastAsia" w:ascii="仿宋_GB2312" w:hAnsi="仿宋_GB2312" w:eastAsia="仿宋_GB2312" w:cs="仿宋_GB2312"/>
          <w:spacing w:val="-6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90</w:t>
      </w:r>
      <w:r>
        <w:rPr>
          <w:rFonts w:hint="eastAsia" w:ascii="仿宋_GB2312" w:hAnsi="仿宋_GB2312" w:eastAsia="仿宋_GB2312" w:cs="仿宋_GB2312"/>
          <w:spacing w:val="-6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码外得指定位置击球点击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球，将球击起并停在以目标为中心、半径分别为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码、25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码、20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8"/>
          <w:szCs w:val="28"/>
        </w:rPr>
        <w:t>码、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60" w:lineRule="exact"/>
        <w:ind w:left="4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-4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码、10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码得圆形区域内即得分，在规定时间内，每人击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球，将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次击球得分数相加再除以5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为本项目得最后得分，满分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分。该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项目必须使用铁杆进行测试，击球时不准架</w:t>
      </w:r>
      <w:r>
        <w:rPr>
          <w:rFonts w:hint="eastAsia" w:ascii="仿宋_GB2312" w:hAnsi="仿宋_GB2312" w:eastAsia="仿宋_GB2312" w:cs="仿宋_GB2312"/>
          <w:sz w:val="28"/>
          <w:szCs w:val="28"/>
        </w:rPr>
        <w:t>tee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3" w:right="93" w:firstLine="55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球进有效半径</w:t>
      </w:r>
      <w:r>
        <w:rPr>
          <w:rFonts w:hint="eastAsia" w:ascii="仿宋_GB2312" w:hAnsi="仿宋_GB2312" w:eastAsia="仿宋_GB2312" w:cs="仿宋_GB2312"/>
          <w:spacing w:val="-2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码内得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分，球进有效半径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码内得9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球进有效半径20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码内得8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分，球进有效半径25码内得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分，球进有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2" w:type="default"/>
          <w:pgSz w:w="11906" w:h="16839"/>
          <w:pgMar w:top="1431" w:right="1705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460" w:lineRule="exact"/>
        <w:ind w:left="37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效半径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码内得6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分，球在有效半径30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码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外得0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（5）一号木击球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0" w:right="13" w:firstLine="564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选手在指定位置击球，在距离击球点男子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130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码/女子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110码目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标方向，设置宽为60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码并往后无限延申的一个矩形有效区域。球停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止点距离大于或等于</w:t>
      </w:r>
      <w:r>
        <w:rPr>
          <w:rFonts w:hint="eastAsia" w:ascii="仿宋_GB2312" w:hAnsi="仿宋_GB2312" w:eastAsia="仿宋_GB2312" w:cs="仿宋_GB2312"/>
          <w:spacing w:val="-3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130/110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且在有效区域的得分。在规定时间内每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人击5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球，将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次击球的得分相加再除以5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为本项目的最后得分，满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分。该项目必须使用一号木测试，必须使用符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合高尔夫规则的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tee。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460" w:lineRule="exact"/>
        <w:ind w:left="27" w:right="13" w:firstLine="57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男子击球距离：大于等于200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分，大于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185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200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9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170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185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6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160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小于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170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145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160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145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分得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分，小于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460" w:lineRule="exact"/>
        <w:ind w:left="32" w:right="13" w:firstLine="567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女子击球距离：大于等于</w:t>
      </w:r>
      <w:r>
        <w:rPr>
          <w:rFonts w:hint="eastAsia" w:ascii="仿宋_GB2312" w:hAnsi="仿宋_GB2312" w:eastAsia="仿宋_GB2312" w:cs="仿宋_GB2312"/>
          <w:spacing w:val="-2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160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140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160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6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9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130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140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6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3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120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小于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130</w:t>
      </w:r>
      <w:r>
        <w:rPr>
          <w:rFonts w:hint="eastAsia" w:ascii="仿宋_GB2312" w:hAnsi="仿宋_GB2312" w:eastAsia="仿宋_GB2312" w:cs="仿宋_GB2312"/>
          <w:spacing w:val="-5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分，大于等于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115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码下雨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120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分，大于等于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60" w:lineRule="exact"/>
        <w:ind w:left="4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110</w:t>
      </w:r>
      <w:r>
        <w:rPr>
          <w:rFonts w:hint="eastAsia" w:ascii="仿宋_GB2312" w:hAnsi="仿宋_GB2312" w:eastAsia="仿宋_GB2312" w:cs="仿宋_GB2312"/>
          <w:spacing w:val="-4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码小于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115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分，小于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110</w:t>
      </w:r>
      <w:r>
        <w:rPr>
          <w:rFonts w:hint="eastAsia" w:ascii="仿宋_GB2312" w:hAnsi="仿宋_GB2312" w:eastAsia="仿宋_GB2312" w:cs="仿宋_GB2312"/>
          <w:spacing w:val="-5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码得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44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4.高尔夫球车驾驶，满分20</w:t>
      </w:r>
      <w:r>
        <w:rPr>
          <w:rFonts w:hint="eastAsia" w:ascii="仿宋_GB2312" w:hAnsi="仿宋_GB2312" w:eastAsia="仿宋_GB2312" w:cs="仿宋_GB2312"/>
          <w:spacing w:val="-4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（1）S</w:t>
      </w:r>
      <w:r>
        <w:rPr>
          <w:rFonts w:hint="eastAsia" w:ascii="仿宋_GB2312" w:hAnsi="仿宋_GB2312" w:eastAsia="仿宋_GB2312" w:cs="仿宋_GB2312"/>
          <w:spacing w:val="-4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线前进绕桩 满分</w:t>
      </w:r>
      <w:r>
        <w:rPr>
          <w:rFonts w:hint="eastAsia" w:ascii="仿宋_GB2312" w:hAnsi="仿宋_GB2312" w:eastAsia="仿宋_GB2312" w:cs="仿宋_GB2312"/>
          <w:spacing w:val="-5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①球车无撞桩与跳桩 2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②行车过程中无压边线 2</w:t>
      </w:r>
      <w:r>
        <w:rPr>
          <w:rFonts w:hint="eastAsia" w:ascii="仿宋_GB2312" w:hAnsi="仿宋_GB2312" w:eastAsia="仿宋_GB2312" w:cs="仿宋_GB2312"/>
          <w:spacing w:val="-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③保持匀速行驶，中途不停车或倒车 2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3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④行车操作规范 2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（2）定点停车，满分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①球车前保险杠在终点线30cm 内 2</w:t>
      </w:r>
      <w:r>
        <w:rPr>
          <w:rFonts w:hint="eastAsia" w:ascii="仿宋_GB2312" w:hAnsi="仿宋_GB2312" w:eastAsia="仿宋_GB2312" w:cs="仿宋_GB2312"/>
          <w:spacing w:val="-3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②球车左侧离边线不超过30</w:t>
      </w:r>
      <w:r>
        <w:rPr>
          <w:rFonts w:hint="eastAsia" w:ascii="仿宋_GB2312" w:hAnsi="仿宋_GB2312" w:eastAsia="仿宋_GB2312" w:cs="仿宋_GB2312"/>
          <w:sz w:val="28"/>
          <w:szCs w:val="28"/>
        </w:rPr>
        <w:t>cm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 xml:space="preserve"> 1</w:t>
      </w:r>
      <w:r>
        <w:rPr>
          <w:rFonts w:hint="eastAsia" w:ascii="仿宋_GB2312" w:hAnsi="仿宋_GB2312" w:eastAsia="仿宋_GB2312" w:cs="仿宋_GB2312"/>
          <w:spacing w:val="-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③车身正对终点标线</w:t>
      </w:r>
      <w:r>
        <w:rPr>
          <w:rFonts w:hint="eastAsia" w:ascii="仿宋_GB2312" w:hAnsi="仿宋_GB2312" w:eastAsia="仿宋_GB2312" w:cs="仿宋_GB2312"/>
          <w:spacing w:val="3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（3）倒车入库，满分</w:t>
      </w:r>
      <w:r>
        <w:rPr>
          <w:rFonts w:hint="eastAsia" w:ascii="仿宋_GB2312" w:hAnsi="仿宋_GB2312" w:eastAsia="仿宋_GB2312" w:cs="仿宋_GB2312"/>
          <w:spacing w:val="-5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pacing w:val="-5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①球车无压线无撞桩 2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②球车保持匀速行驶，中途不停车 2</w:t>
      </w:r>
      <w:r>
        <w:rPr>
          <w:rFonts w:hint="eastAsia" w:ascii="仿宋_GB2312" w:hAnsi="仿宋_GB2312" w:eastAsia="仿宋_GB2312" w:cs="仿宋_GB2312"/>
          <w:spacing w:val="-4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③倒车入库一次成功 2</w:t>
      </w:r>
      <w:r>
        <w:rPr>
          <w:rFonts w:hint="eastAsia" w:ascii="仿宋_GB2312" w:hAnsi="仿宋_GB2312" w:eastAsia="仿宋_GB2312" w:cs="仿宋_GB2312"/>
          <w:spacing w:val="-4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④入库后车身正</w:t>
      </w:r>
      <w:r>
        <w:rPr>
          <w:rFonts w:hint="eastAsia" w:ascii="仿宋_GB2312" w:hAnsi="仿宋_GB2312" w:eastAsia="仿宋_GB2312" w:cs="仿宋_GB2312"/>
          <w:spacing w:val="3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-4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⑤入库后球车位于车库中间位置 1</w:t>
      </w:r>
      <w:r>
        <w:rPr>
          <w:rFonts w:hint="eastAsia" w:ascii="仿宋_GB2312" w:hAnsi="仿宋_GB2312" w:eastAsia="仿宋_GB2312" w:cs="仿宋_GB2312"/>
          <w:spacing w:val="-4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十、竞赛须知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（一）参赛队伍须知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0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1．不接受跨校报名。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8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2．报名参赛的选手在报名获得审核确认后，原则上不得更换。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42" w:hanging="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如备赛过程中参赛选手和指导教师因故无法参赛，须开赛</w:t>
      </w:r>
      <w:r>
        <w:rPr>
          <w:rFonts w:hint="eastAsia" w:ascii="仿宋_GB2312" w:hAnsi="仿宋_GB2312" w:eastAsia="仿宋_GB2312" w:cs="仿宋_GB2312"/>
          <w:spacing w:val="-3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pacing w:val="-5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个工作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日之前书面申请，经大赛项目组办公室核实后予以更换。凡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网上报名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系统未作更改的选手，本赛项将以网上报名系统显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示的参赛选手为准。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4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竞赛开始后，允许选手缺席竞赛。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4" w:type="default"/>
          <w:pgSz w:w="11906" w:h="16839"/>
          <w:pgMar w:top="1431" w:right="1558" w:bottom="1243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460" w:lineRule="exact"/>
        <w:ind w:left="37" w:right="101" w:firstLine="55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3．参赛队伍按照大赛赛程安排，凭赛项项目组颁发的相关证件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参加竞赛及相关活动。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49" w:right="101" w:firstLine="53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4.大赛奖励、争议仲裁等未尽事宜，依据《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年海南省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  <w:lang w:eastAsia="zh-CN"/>
        </w:rPr>
        <w:t>中等职业学校职业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技能竞赛方案》执行。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（二）领队、指导教师须知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4" w:right="101" w:firstLine="56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1．领队、指导教师须认真阅读《学生技能竞赛中职组“球童技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能竞赛</w:t>
      </w:r>
      <w:r>
        <w:rPr>
          <w:rFonts w:hint="eastAsia" w:ascii="仿宋_GB2312" w:hAnsi="仿宋_GB2312" w:eastAsia="仿宋_GB2312" w:cs="仿宋_GB2312"/>
          <w:spacing w:val="-106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”规程》，领会相关文件精神，对选手竞赛进行专业指导和心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理疏导。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2．领队、指导教师须严格遵守赛场纪律，服从裁判，文明竞赛。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01" w:firstLine="55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3．竞赛期间，指导教师不得进入候赛室、备赛室或赛场内进行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指导。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2" w:right="101" w:firstLine="54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4．竞赛期间各参选手、指导教师不得以任何形式向裁判透露参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赛选手信息。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（三）参赛选手须知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01" w:firstLine="57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1．参赛选手报名须真实填写信息，凡弄虚作假者，将取消其比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赛资格。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2．参赛选手须准时参加竞赛预备会，学习竞赛各项规则和要求。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1" w:right="101" w:firstLine="55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3．参赛选手凭参赛证进入竞赛场地，竞赛期间应始终佩戴参赛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证以备检查。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4．参赛选手不允许携带任何纸质资料（按规定允许携带的竞赛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5" w:type="default"/>
          <w:pgSz w:w="11906" w:h="16839"/>
          <w:pgMar w:top="1431" w:right="1698" w:bottom="1242" w:left="1785" w:header="0" w:footer="1078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460" w:lineRule="exact"/>
        <w:ind w:left="31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材料除外）、通讯工具和电子设备进入竞赛场地。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0" w:right="160" w:firstLine="558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5．参赛选手在候赛室、备赛室和赛场内须服从工作人员调度，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遵守赛场纪律，不得擅自离开指定区域。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6．每一项竞赛环节，未经裁判员许可，参赛选手不得中途离场。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63" w:right="101" w:firstLine="526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 xml:space="preserve">7．参赛选手每环节竞赛结束，离开赛场时不得带走任何赛场物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品，如笔、草稿纸等。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584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8．参赛选手应尊重裁判，尊重对手，应服从裁判组的评判。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8"/>
          <w:szCs w:val="28"/>
        </w:rPr>
        <w:t>十一、竞赛观摩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31" w:right="101" w:firstLine="572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1．“高尔夫球童服务技能</w:t>
      </w:r>
      <w:r>
        <w:rPr>
          <w:rFonts w:hint="eastAsia" w:ascii="仿宋_GB2312" w:hAnsi="仿宋_GB2312" w:eastAsia="仿宋_GB2312" w:cs="仿宋_GB2312"/>
          <w:spacing w:val="-10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”“高尔夫击球技术</w:t>
      </w:r>
      <w:r>
        <w:rPr>
          <w:rFonts w:hint="eastAsia" w:ascii="仿宋_GB2312" w:hAnsi="仿宋_GB2312" w:eastAsia="仿宋_GB2312" w:cs="仿宋_GB2312"/>
          <w:spacing w:val="-10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以直播形式在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候场室进行观摩；“高尔夫球车驾驶</w:t>
      </w:r>
      <w:r>
        <w:rPr>
          <w:rFonts w:hint="eastAsia" w:ascii="仿宋_GB2312" w:hAnsi="仿宋_GB2312" w:eastAsia="仿宋_GB2312" w:cs="仿宋_GB2312"/>
          <w:spacing w:val="-10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”开放现场观摩，在不影响选手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比赛的前提下，所有领队、指导教师、参加完本环节比赛的选手，可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在指定场地观摩。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60" w:lineRule="exact"/>
        <w:ind w:left="32" w:right="101" w:firstLine="553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2．所有观摩人员须遵守赛场规定，保持安静，不得喧哗，不得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用闪光灯，听从现场工作人员的安排和管理，不得影响竞赛的正常进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8"/>
          <w:szCs w:val="28"/>
        </w:rPr>
        <w:t>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460" w:lineRule="exact"/>
        <w:ind w:left="599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十二</w:t>
      </w:r>
      <w:r>
        <w:rPr>
          <w:rFonts w:hint="eastAsia" w:ascii="仿宋_GB2312" w:hAnsi="仿宋_GB2312" w:eastAsia="仿宋_GB2312" w:cs="仿宋_GB2312"/>
          <w:spacing w:val="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7"/>
          <w:sz w:val="28"/>
          <w:szCs w:val="28"/>
        </w:rPr>
        <w:t>、理论比赛题库（见附件）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16" w:type="default"/>
          <w:pgSz w:w="11906" w:h="16839"/>
          <w:pgMar w:top="1431" w:right="1698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460" w:lineRule="exact"/>
        <w:ind w:left="1239"/>
        <w:textAlignment w:val="baseline"/>
        <w:rPr>
          <w:rFonts w:hint="eastAsia" w:ascii="仿宋_GB2312" w:hAnsi="仿宋_GB2312" w:eastAsia="仿宋_GB2312" w:cs="仿宋_GB2312"/>
          <w:sz w:val="35"/>
          <w:szCs w:val="35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35"/>
          <w:szCs w:val="35"/>
        </w:rPr>
        <w:t>2025</w:t>
      </w:r>
      <w:r>
        <w:rPr>
          <w:rFonts w:hint="eastAsia" w:ascii="仿宋_GB2312" w:hAnsi="仿宋_GB2312" w:eastAsia="仿宋_GB2312" w:cs="仿宋_GB2312"/>
          <w:spacing w:val="-69"/>
          <w:sz w:val="35"/>
          <w:szCs w:val="35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5"/>
          <w:sz w:val="35"/>
          <w:szCs w:val="35"/>
        </w:rPr>
        <w:t>年海南省职业院校职业技能大赛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0" w:line="460" w:lineRule="exact"/>
        <w:ind w:left="1299"/>
        <w:textAlignment w:val="baseline"/>
        <w:rPr>
          <w:rFonts w:hint="eastAsia" w:ascii="仿宋_GB2312" w:hAnsi="仿宋_GB2312" w:eastAsia="仿宋_GB2312" w:cs="仿宋_GB2312"/>
          <w:sz w:val="35"/>
          <w:szCs w:val="35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35"/>
          <w:szCs w:val="35"/>
        </w:rPr>
        <w:t>学生技能竞赛中职组（高尔夫赛项）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1" w:line="460" w:lineRule="exact"/>
        <w:ind w:left="3456"/>
        <w:textAlignment w:val="baseline"/>
        <w:rPr>
          <w:rFonts w:hint="eastAsia" w:ascii="仿宋_GB2312" w:hAnsi="仿宋_GB2312" w:eastAsia="仿宋_GB2312" w:cs="仿宋_GB2312"/>
          <w:sz w:val="21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5"/>
          <w:szCs w:val="35"/>
        </w:rPr>
        <w:t>理论题库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4"/>
          <w:szCs w:val="24"/>
        </w:rPr>
        <w:t>一、填空题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1.高尔夫运动起源于</w:t>
      </w:r>
      <w:r>
        <w:rPr>
          <w:rFonts w:hint="eastAsia" w:ascii="仿宋_GB2312" w:hAnsi="仿宋_GB2312" w:eastAsia="仿宋_GB2312" w:cs="仿宋_GB2312"/>
          <w:spacing w:val="-5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15</w:t>
      </w:r>
      <w:r>
        <w:rPr>
          <w:rFonts w:hint="eastAsia" w:ascii="仿宋_GB2312" w:hAnsi="仿宋_GB2312" w:eastAsia="仿宋_GB2312" w:cs="仿宋_GB2312"/>
          <w:sz w:val="24"/>
          <w:szCs w:val="24"/>
        </w:rPr>
        <w:t>世纪的苏格兰。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2.高尔夫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GOLF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英文字母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G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代表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绿色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 xml:space="preserve"> O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代表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氧气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 xml:space="preserve"> L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代表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阳光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、F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代表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友谊/步履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6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3.现在世界上公认的起源地是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1754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年的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圣•安德鲁斯皇家古老高尔夫球俱乐部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4.中国第一家高尔夫球会是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广东中山温泉高尔夫俱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乐部</w:t>
      </w:r>
      <w:r>
        <w:rPr>
          <w:rFonts w:hint="eastAsia" w:ascii="仿宋_GB2312" w:hAnsi="仿宋_GB2312" w:eastAsia="仿宋_GB2312" w:cs="仿宋_GB2312"/>
          <w:sz w:val="24"/>
          <w:szCs w:val="24"/>
        </w:rPr>
        <w:t>成立于</w:t>
      </w:r>
      <w:r>
        <w:rPr>
          <w:rFonts w:hint="eastAsia" w:ascii="仿宋_GB2312" w:hAnsi="仿宋_GB2312" w:eastAsia="仿宋_GB2312" w:cs="仿宋_GB2312"/>
          <w:spacing w:val="-6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1984</w:t>
      </w:r>
      <w:r>
        <w:rPr>
          <w:rFonts w:hint="eastAsia" w:ascii="仿宋_GB2312" w:hAnsi="仿宋_GB2312" w:eastAsia="仿宋_GB2312" w:cs="仿宋_GB2312"/>
          <w:sz w:val="24"/>
          <w:szCs w:val="24"/>
        </w:rPr>
        <w:t>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5.1985</w:t>
      </w:r>
      <w:r>
        <w:rPr>
          <w:rFonts w:hint="eastAsia" w:ascii="仿宋_GB2312" w:hAnsi="仿宋_GB2312" w:eastAsia="仿宋_GB2312" w:cs="仿宋_GB2312"/>
          <w:spacing w:val="-4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年中国高尔夫球协会成立，并由体育届元老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荣高棠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担任主席。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2" w:right="80" w:firstLine="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6.高尔夫球场中</w:t>
      </w:r>
      <w:r>
        <w:rPr>
          <w:rFonts w:hint="eastAsia" w:ascii="仿宋_GB2312" w:hAnsi="仿宋_GB2312" w:eastAsia="仿宋_GB2312" w:cs="仿宋_GB2312"/>
          <w:spacing w:val="-4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2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台分为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黑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金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 xml:space="preserve">Tee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蓝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白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 xml:space="preserve">Tee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红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Tee，分别供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男子职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业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单差点选手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男子业余/女子职业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老人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女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子业余/青少年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使用。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3" w:firstLine="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7.洞是高尔夫球场的基本组成单位，一个洞是由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发球区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u w:val="single" w:color="auto"/>
        </w:rPr>
        <w:t>普通区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u w:val="single" w:color="auto"/>
        </w:rPr>
        <w:t>罚杆区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u w:val="single" w:color="auto"/>
        </w:rPr>
        <w:t>沙坑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推杆果岭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五部分组成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8.一般标准的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18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洞高尔夫球场分别有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4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个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杆洞、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10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个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杆洞、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4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个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杆洞。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9.高尔夫球场的建造风格: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  <w:u w:val="single" w:color="auto"/>
        </w:rPr>
        <w:t>山地球场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  <w:u w:val="single" w:color="auto"/>
        </w:rPr>
        <w:t>海滨型球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场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Links(风格)球场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丘陵球场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森林球场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平原球场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沙漠球场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right="80" w:firstLine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5"/>
          <w:sz w:val="24"/>
          <w:szCs w:val="24"/>
        </w:rPr>
        <w:t>10.高尔夫四大赛事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  <w:u w:val="single" w:color="auto"/>
        </w:rPr>
        <w:t>美国大师赛/名人赛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  <w:u w:val="single" w:color="auto"/>
        </w:rPr>
        <w:t>美国公开赛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  <w:u w:val="single" w:color="auto"/>
        </w:rPr>
        <w:t>英国公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  <w:u w:val="single" w:color="auto"/>
        </w:rPr>
        <w:t>开赛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  <w:u w:val="single" w:color="auto"/>
        </w:rPr>
        <w:t>美国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PGA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职业锦标赛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34" w:right="80" w:firstLine="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11.对抗赛中男子的莱德杯是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美国队</w:t>
      </w:r>
      <w:r>
        <w:rPr>
          <w:rFonts w:hint="eastAsia" w:ascii="仿宋_GB2312" w:hAnsi="仿宋_GB2312" w:eastAsia="仿宋_GB2312" w:cs="仿宋_GB2312"/>
          <w:sz w:val="24"/>
          <w:szCs w:val="24"/>
        </w:rPr>
        <w:t>和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欧洲队</w:t>
      </w:r>
      <w:r>
        <w:rPr>
          <w:rFonts w:hint="eastAsia" w:ascii="仿宋_GB2312" w:hAnsi="仿宋_GB2312" w:eastAsia="仿宋_GB2312" w:cs="仿宋_GB2312"/>
          <w:sz w:val="24"/>
          <w:szCs w:val="24"/>
        </w:rPr>
        <w:t>的比赛。总统杯是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美国队</w:t>
      </w:r>
      <w:r>
        <w:rPr>
          <w:rFonts w:hint="eastAsia" w:ascii="仿宋_GB2312" w:hAnsi="仿宋_GB2312" w:eastAsia="仿宋_GB2312" w:cs="仿宋_GB2312"/>
          <w:sz w:val="24"/>
          <w:szCs w:val="24"/>
        </w:rPr>
        <w:t>和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国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际队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（除欧洲球员以外的非美国籍球员）的比赛。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12.高尔夫球的重量为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45.93g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高尔夫球的直径为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42.67mm/1.68（英寸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）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13.洞杯的直径为</w:t>
      </w:r>
      <w:r>
        <w:rPr>
          <w:rFonts w:hint="eastAsia" w:ascii="仿宋_GB2312" w:hAnsi="仿宋_GB2312" w:eastAsia="仿宋_GB2312" w:cs="仿宋_GB2312"/>
          <w:spacing w:val="-6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108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6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(mm)/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4.25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6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(英寸)，洞杯的深度为</w:t>
      </w:r>
      <w:r>
        <w:rPr>
          <w:rFonts w:hint="eastAsia" w:ascii="仿宋_GB2312" w:hAnsi="仿宋_GB2312" w:eastAsia="仿宋_GB2312" w:cs="仿宋_GB2312"/>
          <w:spacing w:val="-6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101.6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6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(mm)/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  <w:u w:val="single" w:color="auto"/>
        </w:rPr>
        <w:t>4</w:t>
      </w:r>
      <w:r>
        <w:rPr>
          <w:rFonts w:hint="eastAsia" w:ascii="仿宋_GB2312" w:hAnsi="仿宋_GB2312" w:eastAsia="仿宋_GB2312" w:cs="仿宋_GB2312"/>
          <w:spacing w:val="-4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6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(英寸)。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14.</w:t>
      </w:r>
      <w:r>
        <w:rPr>
          <w:rFonts w:hint="eastAsia" w:ascii="仿宋_GB2312" w:hAnsi="仿宋_GB2312" w:eastAsia="仿宋_GB2312" w:cs="仿宋_GB2312"/>
          <w:spacing w:val="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米等于</w:t>
      </w:r>
      <w:r>
        <w:rPr>
          <w:rFonts w:hint="eastAsia" w:ascii="仿宋_GB2312" w:hAnsi="仿宋_GB2312" w:eastAsia="仿宋_GB2312" w:cs="仿宋_GB2312"/>
          <w:spacing w:val="-6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u w:val="single" w:color="auto"/>
        </w:rPr>
        <w:t>1.093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码、1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码等于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u w:val="single" w:color="auto"/>
        </w:rPr>
        <w:t>0.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  <w:u w:val="single" w:color="auto"/>
        </w:rPr>
        <w:t>914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15.高尔夫球杆分为: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木杆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铁杆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推杆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16.铁杆的杆头分为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 xml:space="preserve">刀背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和</w:t>
      </w:r>
      <w:r>
        <w:rPr>
          <w:rFonts w:hint="eastAsia" w:ascii="仿宋_GB2312" w:hAnsi="仿宋_GB2312" w:eastAsia="仿宋_GB2312" w:cs="仿宋_GB2312"/>
          <w:spacing w:val="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凹背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17" w:type="default"/>
          <w:pgSz w:w="11906" w:h="16839"/>
          <w:pgMar w:top="1431" w:right="1719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60" w:lineRule="exact"/>
        <w:ind w:left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17.高尔夫球杆是由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杆头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杆身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握把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三部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分组成。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 w:right="173" w:firstLine="1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18.高尔夫球杆的杆身有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钢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杆身、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碳素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杆身之分，球杆的硬度也是不同的，X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代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特硬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、S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代表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硬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、SR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代表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适中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、R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代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 xml:space="preserve"> 软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、L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代表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特软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6" w:right="176" w:firstLine="1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19.球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是用于球员在发球区开球时，将球架起来的装备，分为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长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5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8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中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短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Tee。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20.球杆号数越小，杆身长度越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长</w:t>
      </w:r>
      <w:r>
        <w:rPr>
          <w:rFonts w:hint="eastAsia" w:ascii="仿宋_GB2312" w:hAnsi="仿宋_GB2312" w:eastAsia="仿宋_GB2312" w:cs="仿宋_GB2312"/>
          <w:sz w:val="24"/>
          <w:szCs w:val="24"/>
        </w:rPr>
        <w:t>，打出球的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距离越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远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，球的飞行弹道越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低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21.请写出四种球包的种类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标准包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支架包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航空包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枪包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 w:right="17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22.高尔夫规则是由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【圣•安德鲁斯皇家古老高尔夫球俱乐部】R&amp;A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与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【美国高尔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夫球协会】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USGA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制定(请写出全名及缩写)每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4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年修订一次。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23.高尔夫球僮是指在比赛中为球员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携带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和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管理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球杆并按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规则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帮助球员打球的人。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 w:right="17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>24.黄色罚杆区是由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  <w:u w:val="single" w:color="auto"/>
        </w:rPr>
        <w:t>黄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>桩/线标示、红色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罚杆区是由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红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桩/线标示、</w:t>
      </w:r>
      <w:r>
        <w:rPr>
          <w:rFonts w:hint="eastAsia" w:ascii="仿宋_GB2312" w:hAnsi="仿宋_GB2312" w:eastAsia="仿宋_GB2312" w:cs="仿宋_GB2312"/>
          <w:sz w:val="24"/>
          <w:szCs w:val="24"/>
        </w:rPr>
        <w:t>OB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是由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白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桩/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线标示。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5" w:right="17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25.普通区是除了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发球区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罚杆区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沙坑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推杆果岭</w:t>
      </w:r>
      <w:r>
        <w:rPr>
          <w:rFonts w:hint="eastAsia" w:ascii="仿宋_GB2312" w:hAnsi="仿宋_GB2312" w:eastAsia="仿宋_GB2312" w:cs="仿宋_GB2312"/>
          <w:sz w:val="24"/>
          <w:szCs w:val="24"/>
        </w:rPr>
        <w:t>以外的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所</w:t>
      </w:r>
      <w:r>
        <w:rPr>
          <w:rFonts w:hint="eastAsia" w:ascii="仿宋_GB2312" w:hAnsi="仿宋_GB2312" w:eastAsia="仿宋_GB2312" w:cs="仿宋_GB2312"/>
          <w:sz w:val="24"/>
          <w:szCs w:val="24"/>
        </w:rPr>
        <w:t>有球场区域，如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长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草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树林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26.规则规定找球时间为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3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分钟。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27.“一般性处罚</w:t>
      </w:r>
      <w:r>
        <w:rPr>
          <w:rFonts w:hint="eastAsia" w:ascii="仿宋_GB2312" w:hAnsi="仿宋_GB2312" w:eastAsia="仿宋_GB2312" w:cs="仿宋_GB2312"/>
          <w:spacing w:val="-8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”指的是比洞赛该洞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负</w:t>
      </w:r>
      <w:r>
        <w:rPr>
          <w:rFonts w:hint="eastAsia" w:ascii="仿宋_GB2312" w:hAnsi="仿宋_GB2312" w:eastAsia="仿宋_GB2312" w:cs="仿宋_GB2312"/>
          <w:spacing w:val="-6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(胜/负)，比杆赛罚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2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28.异常球场状况包括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不可移动妨碍物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临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时积水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整修地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动物的洞穴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29.沙坑中，球依靠沙耙静止，球员在移动沙耙时球发生移动，应将球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放回原位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3" w:right="173" w:firstLine="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30.当球依靠着洞杯中的旗杆静止时，且有任意一部分低于果岭表面以下，视为</w:t>
      </w:r>
      <w:r>
        <w:rPr>
          <w:rFonts w:hint="eastAsia" w:ascii="仿宋_GB2312" w:hAnsi="仿宋_GB2312" w:eastAsia="仿宋_GB2312" w:cs="仿宋_GB2312"/>
          <w:spacing w:val="1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球进洞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31.暂定球指的是球可能在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罚杆区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以外遗失或有可能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O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B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时所打的另一个球。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32.高尔夫规则中，球员参加比赛所携带的球杆不得超过</w:t>
      </w:r>
      <w:r>
        <w:rPr>
          <w:rFonts w:hint="eastAsia" w:ascii="仿宋_GB2312" w:hAnsi="仿宋_GB2312" w:eastAsia="仿宋_GB2312" w:cs="仿宋_GB2312"/>
          <w:spacing w:val="-4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14</w:t>
      </w:r>
      <w:r>
        <w:rPr>
          <w:rFonts w:hint="eastAsia" w:ascii="仿宋_GB2312" w:hAnsi="仿宋_GB2312" w:eastAsia="仿宋_GB2312" w:cs="仿宋_GB2312"/>
          <w:sz w:val="24"/>
          <w:szCs w:val="24"/>
        </w:rPr>
        <w:t>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33.球场上的“整修地</w:t>
      </w:r>
      <w:r>
        <w:rPr>
          <w:rFonts w:hint="eastAsia" w:ascii="仿宋_GB2312" w:hAnsi="仿宋_GB2312" w:eastAsia="仿宋_GB2312" w:cs="仿宋_GB2312"/>
          <w:spacing w:val="-7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”英文简称为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GUR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34.最常用的</w:t>
      </w:r>
      <w:r>
        <w:rPr>
          <w:rFonts w:hint="eastAsia" w:ascii="仿宋_GB2312" w:hAnsi="仿宋_GB2312" w:eastAsia="仿宋_GB2312" w:cs="仿宋_GB2312"/>
          <w:spacing w:val="-3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种比赛形式分别为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比杆赛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比洞赛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35.助言指任何能够影响球员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打球决断</w:t>
      </w:r>
      <w:r>
        <w:rPr>
          <w:rFonts w:hint="eastAsia" w:ascii="仿宋_GB2312" w:hAnsi="仿宋_GB2312" w:eastAsia="仿宋_GB2312" w:cs="仿宋_GB231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球杆选择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击球方法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的劝告或建议。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6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36.发球区纵深约为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两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支一号木长度。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37.职业比赛中，球员A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第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洞实际成绩为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杆，但记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分卡上记录为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杆并上交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18" w:type="default"/>
          <w:pgSz w:w="11906" w:h="16839"/>
          <w:pgMar w:top="1431" w:right="1625" w:bottom="1242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7" w:line="460" w:lineRule="exact"/>
        <w:ind w:left="4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了记分卡，那他将会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DQ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>/取消比赛资格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44" w:right="53" w:hanging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38.职业比赛中，球员Z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第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洞实际成绩为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杆，但记分卡上记录为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杆并上交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了记分卡，那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不会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(会/不会)受到处罚。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39.在规则中，OB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桩定义为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标定界外的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物体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40.在规则中，大树定义为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自然生长的物体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41.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只要球的某一部分触及到果岭</w:t>
      </w:r>
      <w:r>
        <w:rPr>
          <w:rFonts w:hint="eastAsia" w:ascii="仿宋_GB2312" w:hAnsi="仿宋_GB2312" w:eastAsia="仿宋_GB2312" w:cs="仿宋_GB2312"/>
          <w:sz w:val="24"/>
          <w:szCs w:val="24"/>
        </w:rPr>
        <w:t>，那么该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球属于在果岭上的球。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42.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只要球的某一部分触及到罚杆区的边线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，那么该球进罚杆区。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3" w:right="53" w:hanging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43.一般情况下球员完成十八洞的时间不应超过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4</w:t>
      </w:r>
      <w:r>
        <w:rPr>
          <w:rFonts w:hint="eastAsia" w:ascii="仿宋_GB2312" w:hAnsi="仿宋_GB2312" w:eastAsia="仿宋_GB2312" w:cs="仿宋_GB2312"/>
          <w:spacing w:val="-6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小时</w:t>
      </w:r>
      <w:r>
        <w:rPr>
          <w:rFonts w:hint="eastAsia" w:ascii="仿宋_GB2312" w:hAnsi="仿宋_GB2312" w:eastAsia="仿宋_GB2312" w:cs="仿宋_GB2312"/>
          <w:spacing w:val="-57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15</w:t>
      </w:r>
      <w:r>
        <w:rPr>
          <w:rFonts w:hint="eastAsia" w:ascii="仿宋_GB2312" w:hAnsi="仿宋_GB2312" w:eastAsia="仿宋_GB2312" w:cs="仿宋_GB2312"/>
          <w:spacing w:val="-7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分钟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。安全站位指的是: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站在球员右前方45</w:t>
      </w:r>
      <w:r>
        <w:rPr>
          <w:rFonts w:hint="eastAsia" w:ascii="仿宋_GB2312" w:hAnsi="仿宋_GB2312" w:eastAsia="仿宋_GB2312" w:cs="仿宋_GB2312"/>
          <w:spacing w:val="-7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°</w:t>
      </w:r>
      <w:r>
        <w:rPr>
          <w:rFonts w:hint="eastAsia" w:ascii="仿宋_GB2312" w:hAnsi="仿宋_GB2312" w:eastAsia="仿宋_GB2312" w:cs="仿宋_GB2312"/>
          <w:spacing w:val="-9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,</w:t>
      </w:r>
      <w:r>
        <w:rPr>
          <w:rFonts w:hint="eastAsia" w:ascii="仿宋_GB2312" w:hAnsi="仿宋_GB2312" w:eastAsia="仿宋_GB2312" w:cs="仿宋_GB2312"/>
          <w:spacing w:val="6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3-5码远，注意自己的影子不影响到球员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460" w:lineRule="exact"/>
        <w:ind w:left="27" w:hanging="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44.出场前必须配齐场地服务所需物品如: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沙袋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沙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勺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湿毛巾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铅笔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记分卡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果岭叉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 xml:space="preserve">Mark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Tee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雨衣</w:t>
      </w:r>
      <w:r>
        <w:rPr>
          <w:rFonts w:hint="eastAsia" w:ascii="仿宋_GB2312" w:hAnsi="仿宋_GB2312" w:eastAsia="仿宋_GB2312" w:cs="仿宋_GB2312"/>
          <w:spacing w:val="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雨包套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等物品。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  <w:t>码数换算填空题（根据七号铁的击球距离以及四要素选出三支球杆）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right="47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1.球员的7</w:t>
      </w:r>
      <w:r>
        <w:rPr>
          <w:rFonts w:hint="eastAsia" w:ascii="仿宋_GB2312" w:hAnsi="仿宋_GB2312" w:eastAsia="仿宋_GB2312" w:cs="仿宋_GB2312"/>
          <w:spacing w:val="1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顺风、旗杆靠后，球童应该给球员选什么球杆？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（5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、6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4" w:right="47" w:firstLine="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2.球员的7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（7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22" w:right="47" w:firstLine="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3.球员的7</w:t>
      </w:r>
      <w:r>
        <w:rPr>
          <w:rFonts w:hint="eastAsia" w:ascii="仿宋_GB2312" w:hAnsi="仿宋_GB2312" w:eastAsia="仿宋_GB2312" w:cs="仿宋_GB2312"/>
          <w:spacing w:val="21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（4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、5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、6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21" w:right="47" w:hanging="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4.球员的7</w:t>
      </w:r>
      <w:r>
        <w:rPr>
          <w:rFonts w:hint="eastAsia" w:ascii="仿宋_GB2312" w:hAnsi="仿宋_GB2312" w:eastAsia="仿宋_GB2312" w:cs="仿宋_GB2312"/>
          <w:spacing w:val="2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160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（4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、5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、6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4" w:right="47" w:firstLine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5.球员的7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160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（7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19" w:type="default"/>
          <w:pgSz w:w="11906" w:h="16839"/>
          <w:pgMar w:top="1431" w:right="1745" w:bottom="1242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7" w:line="460" w:lineRule="exact"/>
        <w:ind w:left="24" w:right="74" w:firstLine="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6.球员的7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顺风、旗杆靠后，球童应该给球员选什么球杆？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（6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4" w:right="74" w:firstLine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7.球员的7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22" w:right="74" w:firstLine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8.球员的7</w:t>
      </w:r>
      <w:r>
        <w:rPr>
          <w:rFonts w:hint="eastAsia" w:ascii="仿宋_GB2312" w:hAnsi="仿宋_GB2312" w:eastAsia="仿宋_GB2312" w:cs="仿宋_GB2312"/>
          <w:spacing w:val="2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（5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、6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2" w:right="74" w:firstLine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9.球员的7</w:t>
      </w:r>
      <w:r>
        <w:rPr>
          <w:rFonts w:hint="eastAsia" w:ascii="仿宋_GB2312" w:hAnsi="仿宋_GB2312" w:eastAsia="仿宋_GB2312" w:cs="仿宋_GB2312"/>
          <w:spacing w:val="2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160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（5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、6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10.球员的7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11.球员的7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140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顺风、旗杆靠后，球童应该给球员选什么球杆？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（7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12.球员的7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 w:firstLine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13.球员的7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（6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 w:firstLine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14.球员的7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（6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、7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0" w:type="default"/>
          <w:pgSz w:w="11906" w:h="16839"/>
          <w:pgMar w:top="1431" w:right="1719" w:bottom="1243" w:left="1785" w:header="0" w:footer="1078" w:gutter="0"/>
          <w:cols w:space="720" w:num="1"/>
        </w:sect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4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170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140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顺风、旗杆靠后，球童应该给球员选什么球杆？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4" w:firstLine="1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17.球员的7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170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顺风、旗杆靠后，球童应该给球员选什么球杆？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2" w:firstLine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18.球员的7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170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150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码，上坡、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逆风、旗杆靠前，球童应该给球员选什么球杆？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（7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22" w:firstLine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19.球员的7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170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码，现在球员的球距离果岭中心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160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逆风、旗杆居中，球童应该给球员选什么球杆？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（7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、8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、9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号铁杆）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4" w:firstLine="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20.球员的7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170 码，现在球员的球距离果岭中心</w:t>
      </w:r>
      <w:r>
        <w:rPr>
          <w:rFonts w:hint="eastAsia" w:ascii="仿宋_GB2312" w:hAnsi="仿宋_GB2312" w:eastAsia="仿宋_GB2312" w:cs="仿宋_GB2312"/>
          <w:spacing w:val="-3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16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0 码，下坡、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顺风、旗杆居中，球童应该给球员选什么球杆？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（9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号铁杆、P</w:t>
      </w:r>
      <w:r>
        <w:rPr>
          <w:rFonts w:hint="eastAsia" w:ascii="仿宋_GB2312" w:hAnsi="仿宋_GB2312" w:eastAsia="仿宋_GB2312" w:cs="仿宋_GB2312"/>
          <w:spacing w:val="-2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、S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4"/>
          <w:szCs w:val="24"/>
        </w:rPr>
        <w:t>二、选择题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)1</w:t>
      </w:r>
      <w:r>
        <w:rPr>
          <w:rFonts w:hint="eastAsia" w:ascii="仿宋_GB2312" w:hAnsi="仿宋_GB2312" w:eastAsia="仿宋_GB2312" w:cs="仿宋_GB2312"/>
          <w:spacing w:val="-4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下列关于红色罚杆区补救方法中，哪一种补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救方法是正确的?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A.罚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杆，在入水点与洞杯无限延长线上找一点，在该点上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不更靠近果岭抛球。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17" w:righ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B.罚</w:t>
      </w:r>
      <w:r>
        <w:rPr>
          <w:rFonts w:hint="eastAsia" w:ascii="仿宋_GB2312" w:hAnsi="仿宋_GB2312" w:eastAsia="仿宋_GB2312" w:cs="仿宋_GB2312"/>
          <w:spacing w:val="-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杆，在洞杯与入水点无限延长线上找一点，在该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点上不更靠近果岭抛球。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4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杆，在入水点与洞杯无限延长线上找一点，在该点上不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更靠近果岭抛球。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3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杆，在洞杯与入水点无限延长线上找一点，在该点上不更靠近果岭抛球。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ind w:left="16" w:right="1106" w:firstLine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)2.球员在击球前，将妨碍挥杆的树枝折断，并击球会受到()处罚。</w:t>
      </w:r>
      <w:r>
        <w:rPr>
          <w:rFonts w:hint="eastAsia" w:ascii="仿宋_GB2312" w:hAnsi="仿宋_GB2312" w:eastAsia="仿宋_GB2312" w:cs="仿宋_GB2312"/>
          <w:spacing w:val="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460" w:lineRule="exact"/>
        <w:ind w:left="24" w:right="82" w:firstLine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)3.在球场任何区域，球员在一次击球过程中，意外击到球两次或以上，即为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连击球，会受到()处罚。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1" w:type="default"/>
          <w:pgSz w:w="11906" w:h="16839"/>
          <w:pgMar w:top="1431" w:right="1719" w:bottom="1242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460" w:lineRule="exact"/>
        <w:ind w:left="23" w:right="80" w:firstLine="4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)4.球员击出的球撞到自己的球包又弹出界外会受到()处罚，并且到上一次击</w:t>
      </w:r>
      <w:r>
        <w:rPr>
          <w:rFonts w:hint="eastAsia" w:ascii="仿宋_GB2312" w:hAnsi="仿宋_GB2312" w:eastAsia="仿宋_GB2312" w:cs="仿宋_GB2312"/>
          <w:spacing w:val="1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球地点重打</w:t>
      </w:r>
      <w:r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460" w:lineRule="exact"/>
        <w:ind w:left="28" w:right="82" w:firstLine="3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)5.在推杆果岭上，高尔夫球僮为球员指示打球线时，用手指、旗杆跟部触碰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果岭表面受到()处罚。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16" w:right="1346" w:firstLine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)6.球员在推杆果岭上试挥杆时，不小心碰到球，会受到()处罚。</w:t>
      </w:r>
      <w:r>
        <w:rPr>
          <w:rFonts w:hint="eastAsia" w:ascii="仿宋_GB2312" w:hAnsi="仿宋_GB2312" w:eastAsia="仿宋_GB2312" w:cs="仿宋_GB2312"/>
          <w:spacing w:val="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24" w:right="18" w:firstLine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FF0000"/>
          <w:spacing w:val="-5"/>
          <w:sz w:val="24"/>
          <w:szCs w:val="24"/>
        </w:rPr>
        <w:t>(B)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7.在发球区开球，球撞到树弹回至该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发球区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TeeMark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旁边，并且在发球区内，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此时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Tee Mark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可以移动吗?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A.可以 B.不可以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16" w:firstLine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5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)8.球员在推杆果岭上，不小心推杆掉落，砸到球上导致球移动会受到()处罚。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16" w:right="1826" w:firstLine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)9.在推杆果岭上推出的球撞到洞杯中的旗杆会受到()处罚。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A.0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B.1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C.2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)10.比杆赛中，在发球区，一个球员未在发球区域内发球，这时他被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 B.罚两杆 C.不罚杆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)11.在发球区上，一个球员问同伴所使用的球杆号码，这时他被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 B.罚两杆 C.不罚杆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)12.在普通区上，一个球员为了保持站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姿平衡，将木板垫在脚下，这时他被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 B.罚两杆 C.不罚杆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460" w:lineRule="exact"/>
        <w:ind w:left="23" w:right="80" w:firstLine="4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4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)13.在推杆果岭上，一个球员测量球距洞的距离(看谁先打)时碰到球，这时他</w:t>
      </w:r>
      <w:r>
        <w:rPr>
          <w:rFonts w:hint="eastAsia" w:ascii="仿宋_GB2312" w:hAnsi="仿宋_GB2312" w:eastAsia="仿宋_GB2312" w:cs="仿宋_GB2312"/>
          <w:spacing w:val="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 B.罚两杆 C.不罚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</w:t>
      </w:r>
      <w:r>
        <w:rPr>
          <w:rFonts w:hint="eastAsia" w:ascii="仿宋_GB2312" w:hAnsi="仿宋_GB2312" w:eastAsia="仿宋_GB2312" w:cs="仿宋_GB2312"/>
          <w:color w:val="0000FF"/>
          <w:spacing w:val="-2"/>
          <w:sz w:val="24"/>
          <w:szCs w:val="24"/>
        </w:rPr>
        <w:t>14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.在推杆果岭上，一个球员未做</w:t>
      </w:r>
      <w:r>
        <w:rPr>
          <w:rFonts w:hint="eastAsia" w:ascii="仿宋_GB2312" w:hAnsi="仿宋_GB2312" w:eastAsia="仿宋_GB2312" w:cs="仿宋_GB2312"/>
          <w:spacing w:val="-5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Mark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将球捡起，这时他被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 B.罚两杆 C.不罚杆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1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)15.在普通区上，一个球员击打</w:t>
      </w:r>
      <w:r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  <w:t>运动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中的球，这时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他被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A.罚一杆</w:t>
      </w:r>
      <w:r>
        <w:rPr>
          <w:rFonts w:hint="eastAsia" w:ascii="仿宋_GB2312" w:hAnsi="仿宋_GB2312" w:eastAsia="仿宋_GB2312" w:cs="仿宋_GB2312"/>
          <w:spacing w:val="-5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B.罚两杆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不罚杆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2" w:type="default"/>
          <w:pgSz w:w="11906" w:h="16839"/>
          <w:pgMar w:top="1429" w:right="1719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60" w:lineRule="exact"/>
        <w:ind w:left="34" w:right="13" w:firstLine="3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4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)16.在普通区上，一个球员按照规则抛球，抛球后滚入沙坑或其它罚杆区，这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24"/>
          <w:szCs w:val="24"/>
        </w:rPr>
        <w:t>时他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</w:t>
      </w:r>
      <w:r>
        <w:rPr>
          <w:rFonts w:hint="eastAsia" w:ascii="仿宋_GB2312" w:hAnsi="仿宋_GB2312" w:eastAsia="仿宋_GB2312" w:cs="仿宋_GB2312"/>
          <w:spacing w:val="-2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罚一杆 B.罚两杆 C.不罚杆、可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重抛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)17.下图中，哪些球属于在发球区内?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14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-63"/>
        </w:rPr>
        <w:drawing>
          <wp:inline distT="0" distB="0" distL="0" distR="0">
            <wp:extent cx="2604135" cy="201104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04516" cy="201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65" w:right="4480" w:hanging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A.①⑤ B.③⑤ C.①②③ D.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①③⑤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)18.下图中，哪些球属于在界外?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14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-65"/>
        </w:rPr>
        <w:drawing>
          <wp:inline distT="0" distB="0" distL="0" distR="0">
            <wp:extent cx="4219575" cy="20923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19955" cy="2092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460" w:lineRule="exact"/>
        <w:ind w:left="65" w:right="2560" w:hanging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A.①②⑤⑦ B.③④⑥⑧ C.①②③④⑥⑤⑦ D.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①③⑤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)19.球落在灯柱旁影响站位但不影响挥杆。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A.罚一杆，在不更靠近球洞一杆范围内抛球。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1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B.罚一杆，在不更靠近球洞两杆范围内抛球。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C.不罚，找最近补救点，不更靠近球洞一杆范围内抛。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1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D.可拿开妨碍物击球。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3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7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)20.当球员的球静止在普通区上球员在捡走球上的树枝、不小心动球时.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A.罚一杆，在球停的地方打球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1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B.不罚杆，将球拿回原来位置继续打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C.罚一杆，将球放回原来位置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1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D.罚两杆，在球停的地方打球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)21.球员在推杆果岭上推球后,碰到了推杆果岭上静止的球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7" w:right="5200" w:hanging="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A.罚两杆，在球的停点继续打</w:t>
      </w:r>
      <w:r>
        <w:rPr>
          <w:rFonts w:hint="eastAsia" w:ascii="仿宋_GB2312" w:hAnsi="仿宋_GB2312" w:eastAsia="仿宋_GB2312" w:cs="仿宋_GB2312"/>
          <w:spacing w:val="1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4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罚一杆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罚两杆，将球放回原位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8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D.双方都只需罚一杆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)22.球员在找球时无意碰动自己的球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A.罚一杆，在球停止的地方继续打 B.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罚两杆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C.罚一杆，将球拿回原位继续打 D.不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罚杆，将球放回原位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)23.球员的球打中自己的球包时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1" w:right="4120" w:hanging="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A.罚一杆、在球的停点继续打 B.罚两杆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不罚杆，在球的停点继续打 D.罚三杆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z w:val="24"/>
          <w:szCs w:val="24"/>
        </w:rPr>
        <w:t>)24.球员在发球区开球前，用来标示发球区域的Tee Ma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rk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属于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不可移动妨碍物</w:t>
      </w:r>
      <w:r>
        <w:rPr>
          <w:rFonts w:hint="eastAsia" w:ascii="仿宋_GB2312" w:hAnsi="仿宋_GB2312" w:eastAsia="仿宋_GB2312" w:cs="仿宋_GB2312"/>
          <w:spacing w:val="-5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可移动妨碍物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散置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障碍</w:t>
      </w:r>
      <w:r>
        <w:rPr>
          <w:rFonts w:hint="eastAsia" w:ascii="仿宋_GB2312" w:hAnsi="仿宋_GB2312" w:eastAsia="仿宋_GB2312" w:cs="仿宋_GB2312"/>
          <w:spacing w:val="-5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什么都不是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6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)25.球出界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7" w:right="13" w:hanging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杆，回原位重打，算第三杆 B.罚</w:t>
      </w:r>
      <w:r>
        <w:rPr>
          <w:rFonts w:hint="eastAsia" w:ascii="仿宋_GB2312" w:hAnsi="仿宋_GB2312" w:eastAsia="仿宋_GB2312" w:cs="仿宋_GB2312"/>
          <w:spacing w:val="-4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杆，在界外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处两支杆的范围内抛球再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打算第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460" w:lineRule="exact"/>
        <w:ind w:left="26" w:right="13" w:hanging="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C.罚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杆，回原位重打，算第三杆 D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2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杆，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在界外处两支杆的范围内抛球再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打算第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4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)26.球碰到插在洞杯中的旗杆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6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A.罚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B.罚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 C.不罚杆 D.不罚杆，但需要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重新推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1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)27.在比杆赛中下雨天，球员在推杆果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岭上推球时，高尔夫球僮为球员撑伞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4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A.不罚杆 B.罚</w:t>
      </w:r>
      <w:r>
        <w:rPr>
          <w:rFonts w:hint="eastAsia" w:ascii="仿宋_GB2312" w:hAnsi="仿宋_GB2312" w:eastAsia="仿宋_GB2312" w:cs="仿宋_GB2312"/>
          <w:spacing w:val="-3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C.罚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D.失格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4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)28.未除去</w:t>
      </w:r>
      <w:r>
        <w:rPr>
          <w:rFonts w:hint="eastAsia" w:ascii="仿宋_GB2312" w:hAnsi="仿宋_GB2312" w:eastAsia="仿宋_GB2312" w:cs="仿宋_GB2312"/>
          <w:spacing w:val="-5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Mark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而推杆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 w:right="880" w:hanging="4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A.不罚杆，继续推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B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C.罚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D.不罚杆，将球拿回原位继续推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4"/>
          <w:sz w:val="24"/>
          <w:szCs w:val="24"/>
        </w:rPr>
        <w:t>D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)29.踩踏别人的推击线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A.取消比赛资格/DQB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C.罚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D.不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罚杆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)30.在比杆赛中球在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OB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桩的旁边，为方便击球而将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OB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桩拔起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A.不罚杆 B.罚</w:t>
      </w:r>
      <w:r>
        <w:rPr>
          <w:rFonts w:hint="eastAsia" w:ascii="仿宋_GB2312" w:hAnsi="仿宋_GB2312" w:eastAsia="仿宋_GB2312" w:cs="仿宋_GB2312"/>
          <w:spacing w:val="-1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C.罚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D.失去比赛资格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)31.为了方便击球而扫除推杆果岭上的积雪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A.罚</w:t>
      </w:r>
      <w:r>
        <w:rPr>
          <w:rFonts w:hint="eastAsia" w:ascii="仿宋_GB2312" w:hAnsi="仿宋_GB2312" w:eastAsia="仿宋_GB2312" w:cs="仿宋_GB2312"/>
          <w:spacing w:val="-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B.罚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 C.不罚杆 D.取消比赛资格</w:t>
      </w:r>
      <w:r>
        <w:rPr>
          <w:rFonts w:hint="eastAsia" w:ascii="仿宋_GB2312" w:hAnsi="仿宋_GB2312" w:eastAsia="仿宋_GB2312" w:cs="仿宋_GB2312"/>
          <w:spacing w:val="-5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DQ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3"/>
          <w:sz w:val="24"/>
          <w:szCs w:val="24"/>
        </w:rPr>
        <w:t>A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)32.下图中，哪种抛球方法是正确?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60" w:lineRule="exact"/>
        <w:ind w:firstLine="14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-57"/>
        </w:rPr>
        <w:drawing>
          <wp:inline distT="0" distB="0" distL="0" distR="0">
            <wp:extent cx="3583940" cy="18224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84448" cy="1822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9" w:line="460" w:lineRule="exact"/>
        <w:textAlignment w:val="baseline"/>
        <w:rPr>
          <w:rFonts w:hint="eastAsia" w:ascii="仿宋_GB2312" w:hAnsi="仿宋_GB2312" w:eastAsia="仿宋_GB2312" w:cs="仿宋_GB2312"/>
        </w:rPr>
      </w:pPr>
    </w:p>
    <w:tbl>
      <w:tblPr>
        <w:tblStyle w:val="5"/>
        <w:tblW w:w="7737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3"/>
        <w:gridCol w:w="2619"/>
        <w:gridCol w:w="258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1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A.① B.② C.③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6" w:line="460" w:lineRule="exact"/>
              <w:ind w:left="5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3"/>
                <w:sz w:val="24"/>
                <w:szCs w:val="24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)33.以下几哪种推杆方式是规则允许的</w:t>
            </w:r>
          </w:p>
        </w:tc>
        <w:tc>
          <w:tcPr>
            <w:tcW w:w="25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460" w:lineRule="exact"/>
              <w:ind w:left="1743"/>
              <w:textAlignment w:val="baseline"/>
              <w:rPr>
                <w:rFonts w:hint="eastAsia" w:ascii="仿宋_GB2312" w:hAnsi="仿宋_GB2312" w:eastAsia="仿宋_GB2312" w:cs="仿宋_GB2312"/>
                <w:sz w:val="43"/>
                <w:szCs w:val="43"/>
              </w:rPr>
            </w:pPr>
            <w:r>
              <w:rPr>
                <w:rFonts w:hint="eastAsia" w:ascii="仿宋_GB2312" w:hAnsi="仿宋_GB2312" w:eastAsia="仿宋_GB2312" w:cs="仿宋_GB2312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32385</wp:posOffset>
                  </wp:positionV>
                  <wp:extent cx="1586230" cy="1757045"/>
                  <wp:effectExtent l="0" t="0" r="0" b="0"/>
                  <wp:wrapNone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83" cy="1757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sz w:val="43"/>
                <w:szCs w:val="43"/>
              </w:rPr>
              <w:t>①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0" w:line="460" w:lineRule="exact"/>
              <w:ind w:left="216"/>
              <w:textAlignment w:val="baseline"/>
              <w:rPr>
                <w:rFonts w:hint="eastAsia" w:ascii="仿宋_GB2312" w:hAnsi="仿宋_GB2312" w:eastAsia="仿宋_GB2312" w:cs="仿宋_GB2312"/>
                <w:sz w:val="43"/>
                <w:szCs w:val="43"/>
              </w:rPr>
            </w:pPr>
            <w:r>
              <w:rPr>
                <w:rFonts w:hint="eastAsia" w:ascii="仿宋_GB2312" w:hAnsi="仿宋_GB2312" w:eastAsia="仿宋_GB2312" w:cs="仿宋_GB2312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32385</wp:posOffset>
                  </wp:positionV>
                  <wp:extent cx="1560830" cy="856615"/>
                  <wp:effectExtent l="0" t="0" r="0" b="0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576" cy="85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sz w:val="43"/>
                <w:szCs w:val="43"/>
              </w:rPr>
              <w:t>②</w:t>
            </w:r>
          </w:p>
        </w:tc>
        <w:tc>
          <w:tcPr>
            <w:tcW w:w="25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1" w:line="460" w:lineRule="exact"/>
              <w:ind w:left="388"/>
              <w:textAlignment w:val="baseline"/>
              <w:rPr>
                <w:rFonts w:hint="eastAsia" w:ascii="仿宋_GB2312" w:hAnsi="仿宋_GB2312" w:eastAsia="仿宋_GB2312" w:cs="仿宋_GB2312"/>
                <w:sz w:val="43"/>
                <w:szCs w:val="43"/>
              </w:rPr>
            </w:pPr>
            <w:r>
              <w:rPr>
                <w:rFonts w:hint="eastAsia" w:ascii="仿宋_GB2312" w:hAnsi="仿宋_GB2312" w:eastAsia="仿宋_GB2312" w:cs="仿宋_GB2312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17145</wp:posOffset>
                  </wp:positionV>
                  <wp:extent cx="1560830" cy="883920"/>
                  <wp:effectExtent l="0" t="0" r="0" b="0"/>
                  <wp:wrapNone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576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sz w:val="43"/>
                <w:szCs w:val="43"/>
              </w:rPr>
              <w:t>③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460" w:lineRule="exact"/>
              <w:ind w:left="2010"/>
              <w:textAlignment w:val="baseline"/>
              <w:rPr>
                <w:rFonts w:hint="eastAsia" w:ascii="仿宋_GB2312" w:hAnsi="仿宋_GB2312" w:eastAsia="仿宋_GB2312" w:cs="仿宋_GB2312"/>
                <w:sz w:val="43"/>
                <w:szCs w:val="43"/>
              </w:rPr>
            </w:pPr>
            <w:r>
              <w:rPr>
                <w:rFonts w:hint="eastAsia" w:ascii="仿宋_GB2312" w:hAnsi="仿宋_GB2312" w:eastAsia="仿宋_GB2312" w:cs="仿宋_GB2312"/>
                <w:sz w:val="43"/>
                <w:szCs w:val="43"/>
              </w:rPr>
              <w:t>④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1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460" w:lineRule="exact"/>
              <w:ind w:left="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A.①② B.③④ C.①③ D.①②④</w:t>
            </w:r>
          </w:p>
        </w:tc>
        <w:tc>
          <w:tcPr>
            <w:tcW w:w="25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  <w:szCs w:val="21"/>
        </w:rPr>
        <w:sectPr>
          <w:footerReference r:id="rId25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color w:val="FF0000"/>
          <w:spacing w:val="-2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)34.下图中，哪种球位不属于陷入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地面的球?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460" w:lineRule="exact"/>
        <w:ind w:firstLine="14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group id="_x0000_s1026" o:spid="_x0000_s1026" o:spt="203" style="position:absolute;left:0pt;margin-left:180.7pt;margin-top:12.35pt;height:90.15pt;width:166.1pt;z-index:251661312;mso-width-relative:page;mso-height-relative:page;" coordsize="3322,1803">
            <o:lock v:ext="edit"/>
            <v:shape id="_x0000_s1027" o:spid="_x0000_s1027" o:spt="75" type="#_x0000_t75" style="position:absolute;left:0;top:0;height:1803;width:3322;" filled="f" stroked="f" coordsize="21600,21600">
              <v:path/>
              <v:fill on="f" focussize="0,0"/>
              <v:stroke on="f"/>
              <v:imagedata r:id="rId38" o:title=""/>
              <o:lock v:ext="edit" aspectratio="t"/>
            </v:shape>
            <v:shape id="_x0000_s1028" o:spid="_x0000_s1028" o:spt="202" type="#_x0000_t202" style="position:absolute;left:-20;top:-20;height:2033;width:336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88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8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216" w:line="181" w:lineRule="auto"/>
                      <w:ind w:left="1632"/>
                      <w:rPr>
                        <w:rFonts w:ascii="Calibri" w:hAnsi="Calibri" w:eastAsia="Calibri" w:cs="Calibri"/>
                        <w:sz w:val="71"/>
                        <w:szCs w:val="71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sz w:val="71"/>
                        <w:szCs w:val="71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 w:ascii="仿宋_GB2312" w:hAnsi="仿宋_GB2312" w:eastAsia="仿宋_GB2312" w:cs="仿宋_GB2312"/>
          <w:position w:val="-36"/>
        </w:rPr>
        <w:pict>
          <v:group id="_x0000_s1029" o:spid="_x0000_s1029" o:spt="203" style="height:91.6pt;width:168pt;" coordsize="3360,1831">
            <o:lock v:ext="edit"/>
            <v:shape id="_x0000_s1030" o:spid="_x0000_s1030" o:spt="75" type="#_x0000_t75" style="position:absolute;left:0;top:0;height:1831;width:336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1" o:spid="_x0000_s1031" o:spt="202" type="#_x0000_t202" style="position:absolute;left:-20;top:-20;height:1871;width:340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68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69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217" w:line="181" w:lineRule="auto"/>
                      <w:ind w:left="1580"/>
                      <w:rPr>
                        <w:rFonts w:ascii="Calibri" w:hAnsi="Calibri" w:eastAsia="Calibri" w:cs="Calibri"/>
                        <w:sz w:val="71"/>
                        <w:szCs w:val="71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sz w:val="71"/>
                        <w:szCs w:val="71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460" w:lineRule="exact"/>
        <w:ind w:firstLine="974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-35"/>
        </w:rPr>
        <w:pict>
          <v:group id="_x0000_s1032" o:spid="_x0000_s1032" o:spt="203" style="height:88.6pt;width:160.35pt;" coordsize="3207,1771">
            <o:lock v:ext="edit"/>
            <v:shape id="_x0000_s1033" o:spid="_x0000_s1033" o:spt="75" type="#_x0000_t75" style="position:absolute;left:0;top:0;height:1771;width:3207;" filled="f" stroked="f" coordsize="21600,21600">
              <v:path/>
              <v:fill on="f" focussize="0,0"/>
              <v:stroke on="f"/>
              <v:imagedata r:id="rId40" o:title=""/>
              <o:lock v:ext="edit" aspectratio="t"/>
            </v:shape>
            <v:shape id="_x0000_s1034" o:spid="_x0000_s1034" o:spt="202" type="#_x0000_t202" style="position:absolute;left:-20;top:-20;height:1811;width:324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414" w:line="183" w:lineRule="auto"/>
                      <w:ind w:left="1485"/>
                      <w:rPr>
                        <w:rFonts w:ascii="Calibri" w:hAnsi="Calibri" w:eastAsia="Calibri" w:cs="Calibri"/>
                        <w:sz w:val="71"/>
                        <w:szCs w:val="71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sz w:val="71"/>
                        <w:szCs w:val="71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A.① B.② C.③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46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4"/>
          <w:szCs w:val="24"/>
        </w:rPr>
        <w:t>三、判断题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ind w:left="23" w:right="35" w:firstLine="4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3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√)1.球员比赛时迟到视为失格，如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分钟以内到达开球地点并做好开球准备时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加罚两杆可以继续比赛。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29" w:firstLine="3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4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√)2.球员打出去的球碰到自己的球包，球包将球弹至界外，受到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杆的处罚，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并且到上一次击球地点重打</w:t>
      </w:r>
      <w:r>
        <w:rPr>
          <w:rFonts w:hint="eastAsia" w:ascii="仿宋_GB2312" w:hAnsi="仿宋_GB2312" w:eastAsia="仿宋_GB2312" w:cs="仿宋_GB2312"/>
          <w:b/>
          <w:bCs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60" w:lineRule="exact"/>
        <w:ind w:left="22" w:right="35" w:firstLine="43"/>
        <w:jc w:val="both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(x)3.比杆赛中，违反打球顺序不受处罚，除非有两名或更多名球员协商不按顺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序打球以便为他们中的某人牟利(如风、果岭现状)等目的故意违反则将被取消比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赛资格。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√)4.球被打裂成碎片而使球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OB，此次击球无效，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在原地重打。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30" w:right="37" w:firstLine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(x)5.未在正确的区域开球，应在正确的区域重新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开球为第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杆，如打完该洞到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下一洞发球台开球之前未改正取消比赛资格。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(x)6.在推杆果岭上用手摸草纹，测试推杆果岭速度，罚一杆。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ind w:left="23" w:right="37" w:firstLine="4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(x)7.在球场上任何情况下，球手都可宣布为不能打之球，罚一杆后在不更靠近</w:t>
      </w:r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推杆果岭一杆范围内抛球。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22" w:right="35" w:firstLine="4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4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√)8.当球悬停在球洞边时，这时球员可以在合理的时间内到达洞边再加上</w:t>
      </w:r>
      <w:r>
        <w:rPr>
          <w:rFonts w:hint="eastAsia" w:ascii="仿宋_GB2312" w:hAnsi="仿宋_GB2312" w:eastAsia="仿宋_GB2312" w:cs="仿宋_GB2312"/>
          <w:spacing w:val="-3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秒确认该球是否入洞，若超过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秒则要加上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杆后算进。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(x)9.沙坑的界限是垂直向上下延伸。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4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√)10.球员可以站在界外打位于界内的球。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6" w:type="default"/>
          <w:pgSz w:w="11906" w:h="16839"/>
          <w:pgMar w:top="1431" w:right="1764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4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√)11.球员可以站在发球区外打位于发球区内的球。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(x)12.在普通区上停止中的球被风吹动，罚一杆，将球拿回原位继续打。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4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√)13.在普通区上抛球正常但球掉落过程中碰到自己身体，免罚杆，重新抛球。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5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√)14.球停在球车道上(球员站位会受球车道影响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)，找参考点，免罚杆抛球。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√)15.当球员在推杆果岭上推杆时，旗杆可以插在球洞当中。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29" w:right="80" w:firstLine="3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(x)16.普通区上陷入地面的球可以擦拭并免罚杆抛球，但球在长草陷入地面不可</w:t>
      </w:r>
      <w:r>
        <w:rPr>
          <w:rFonts w:hint="eastAsia" w:ascii="仿宋_GB2312" w:hAnsi="仿宋_GB2312" w:eastAsia="仿宋_GB2312" w:cs="仿宋_GB2312"/>
          <w:spacing w:val="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免罚杆抛球只能在现有位置打。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460" w:lineRule="exact"/>
        <w:jc w:val="righ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(x)17.球员击出的球，撞到树反弹到球员本人或球员的球包上，会受到</w:t>
      </w:r>
      <w:r>
        <w:rPr>
          <w:rFonts w:hint="eastAsia" w:ascii="仿宋_GB2312" w:hAnsi="仿宋_GB2312" w:eastAsia="仿宋_GB2312" w:cs="仿宋_GB2312"/>
          <w:spacing w:val="-2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24"/>
          <w:szCs w:val="24"/>
        </w:rPr>
        <w:t>杆处罚。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(x)18.球员在推杆果岭上不允许修复推杆果岭上的鞋钉印。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460" w:lineRule="exact"/>
        <w:ind w:left="6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(x)19.球员一旦开始采取站位，高尔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夫球僮仍然可以站在球员打球线后方。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460" w:lineRule="exact"/>
        <w:ind w:left="26" w:right="80" w:firstLine="3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(x)20.在推杆果岭上，高尔夫球僮可以插一根</w:t>
      </w:r>
      <w:r>
        <w:rPr>
          <w:rFonts w:hint="eastAsia" w:ascii="仿宋_GB2312" w:hAnsi="仿宋_GB2312" w:eastAsia="仿宋_GB2312" w:cs="仿宋_GB2312"/>
          <w:spacing w:val="-5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或放一个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水瓶为球员指示打球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线，在推球前拿走不受罚。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460" w:lineRule="exact"/>
        <w:ind w:left="24" w:right="80" w:firstLine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</w:t>
      </w:r>
      <w:r>
        <w:rPr>
          <w:rFonts w:hint="eastAsia" w:ascii="仿宋_GB2312" w:hAnsi="仿宋_GB2312" w:eastAsia="仿宋_GB2312" w:cs="仿宋_GB2312"/>
          <w:spacing w:val="-3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√)21.新版规则相信每一个球员都是极度诚实自律的，如果球员想辨认球只需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要插个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Tee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标定球再拿起来辨认，无需向同组球员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声明。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460" w:lineRule="exact"/>
        <w:ind w:left="24" w:right="80" w:firstLine="4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(x)22.球员在推杆果岭上看线时，不小心踢到了自己的球导致球移动，会受到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杆处罚。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60" w:lineRule="exact"/>
        <w:ind w:left="4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sz w:val="24"/>
          <w:szCs w:val="24"/>
        </w:rPr>
        <w:t>四、英汉互译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</w:rPr>
      </w:pPr>
    </w:p>
    <w:tbl>
      <w:tblPr>
        <w:tblStyle w:val="5"/>
        <w:tblW w:w="8297" w:type="dxa"/>
        <w:tblInd w:w="2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2"/>
        <w:gridCol w:w="3139"/>
        <w:gridCol w:w="351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球童</w:t>
            </w:r>
            <w:r>
              <w:rPr>
                <w:rFonts w:hint="eastAsia" w:ascii="仿宋_GB2312" w:hAnsi="仿宋_GB2312" w:eastAsia="仿宋_GB2312" w:cs="仿宋_GB2312"/>
                <w:spacing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u w:val="single" w:color="auto"/>
              </w:rPr>
              <w:t>Caddie</w:t>
            </w:r>
          </w:p>
        </w:tc>
        <w:tc>
          <w:tcPr>
            <w:tcW w:w="313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358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一杆进洞</w:t>
            </w:r>
            <w:r>
              <w:rPr>
                <w:rFonts w:hint="eastAsia" w:ascii="仿宋_GB2312" w:hAnsi="仿宋_GB2312" w:eastAsia="仿宋_GB2312" w:cs="仿宋_GB2312"/>
                <w:spacing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Hole</w:t>
            </w:r>
            <w:r>
              <w:rPr>
                <w:rFonts w:hint="eastAsia" w:ascii="仿宋_GB2312" w:hAnsi="仿宋_GB2312" w:eastAsia="仿宋_GB2312" w:cs="仿宋_GB2312"/>
                <w:spacing w:val="35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in</w:t>
            </w:r>
            <w:r>
              <w:rPr>
                <w:rFonts w:hint="eastAsia" w:ascii="仿宋_GB2312" w:hAnsi="仿宋_GB2312" w:eastAsia="仿宋_GB2312" w:cs="仿宋_GB2312"/>
                <w:spacing w:val="21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one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 xml:space="preserve">  </w:t>
            </w:r>
          </w:p>
        </w:tc>
        <w:tc>
          <w:tcPr>
            <w:tcW w:w="35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righ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</w:rPr>
              <w:t xml:space="preserve">球道 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>Fairway</w:t>
            </w:r>
            <w:r>
              <w:rPr>
                <w:rFonts w:hint="eastAsia" w:ascii="仿宋_GB2312" w:hAnsi="仿宋_GB2312" w:eastAsia="仿宋_GB2312" w:cs="仿宋_GB2312"/>
                <w:spacing w:val="9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"/>
              </w:rPr>
              <w:t>小鸟球</w:t>
            </w:r>
            <w:r>
              <w:rPr>
                <w:rFonts w:hint="eastAsia" w:ascii="仿宋_GB2312" w:hAnsi="仿宋_GB2312" w:eastAsia="仿宋_GB2312" w:cs="仿宋_GB2312"/>
                <w:spacing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>Birdie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ind w:left="4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果岭</w:t>
            </w:r>
            <w:r>
              <w:rPr>
                <w:rFonts w:hint="eastAsia" w:ascii="仿宋_GB2312" w:hAnsi="仿宋_GB2312" w:eastAsia="仿宋_GB2312" w:cs="仿宋_GB2312"/>
                <w:spacing w:val="-3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u w:val="single" w:color="auto"/>
              </w:rPr>
              <w:t>Green</w:t>
            </w:r>
          </w:p>
        </w:tc>
        <w:tc>
          <w:tcPr>
            <w:tcW w:w="313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ind w:left="512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</w:rPr>
              <w:t>老鹰球</w:t>
            </w:r>
            <w:r>
              <w:rPr>
                <w:rFonts w:hint="eastAsia" w:ascii="仿宋_GB2312" w:hAnsi="仿宋_GB2312" w:eastAsia="仿宋_GB2312" w:cs="仿宋_GB2312"/>
                <w:spacing w:val="4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>Eagle</w:t>
            </w:r>
          </w:p>
        </w:tc>
        <w:tc>
          <w:tcPr>
            <w:tcW w:w="35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jc w:val="righ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</w:rPr>
              <w:t>标准杆</w:t>
            </w:r>
            <w:r>
              <w:rPr>
                <w:rFonts w:hint="eastAsia" w:ascii="仿宋_GB2312" w:hAnsi="仿宋_GB2312" w:eastAsia="仿宋_GB2312" w:cs="仿宋_GB2312"/>
                <w:spacing w:val="4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>Par</w:t>
            </w:r>
            <w:r>
              <w:rPr>
                <w:rFonts w:hint="eastAsia" w:ascii="仿宋_GB2312" w:hAnsi="仿宋_GB2312" w:eastAsia="仿宋_GB2312" w:cs="仿宋_GB2312"/>
                <w:spacing w:val="19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-109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>木杆</w:t>
            </w:r>
            <w:r>
              <w:rPr>
                <w:rFonts w:hint="eastAsia" w:ascii="仿宋_GB2312" w:hAnsi="仿宋_GB2312" w:eastAsia="仿宋_GB2312" w:cs="仿宋_GB2312"/>
                <w:spacing w:val="4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>Wood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看球</w:t>
            </w:r>
            <w:r>
              <w:rPr>
                <w:rFonts w:hint="eastAsia" w:ascii="仿宋_GB2312" w:hAnsi="仿宋_GB2312" w:eastAsia="仿宋_GB2312" w:cs="仿宋_GB2312"/>
                <w:spacing w:val="1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u w:val="single" w:color="auto"/>
              </w:rPr>
              <w:t>Fore</w:t>
            </w:r>
          </w:p>
        </w:tc>
        <w:tc>
          <w:tcPr>
            <w:tcW w:w="313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ind w:left="302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 xml:space="preserve">好球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Nice</w:t>
            </w:r>
            <w:r>
              <w:rPr>
                <w:rFonts w:hint="eastAsia" w:ascii="仿宋_GB2312" w:hAnsi="仿宋_GB2312" w:eastAsia="仿宋_GB2312" w:cs="仿宋_GB2312"/>
                <w:spacing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shot</w:t>
            </w:r>
          </w:p>
        </w:tc>
        <w:tc>
          <w:tcPr>
            <w:tcW w:w="35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460" w:lineRule="exact"/>
              <w:ind w:right="2"/>
              <w:jc w:val="righ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出发员</w:t>
            </w:r>
            <w:r>
              <w:rPr>
                <w:rFonts w:hint="eastAsia" w:ascii="仿宋_GB2312" w:hAnsi="仿宋_GB2312" w:eastAsia="仿宋_GB2312" w:cs="仿宋_GB2312"/>
                <w:spacing w:val="-3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Starter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 xml:space="preserve">   会员</w:t>
            </w:r>
            <w:r>
              <w:rPr>
                <w:rFonts w:hint="eastAsia" w:ascii="仿宋_GB2312" w:hAnsi="仿宋_GB2312" w:eastAsia="仿宋_GB2312" w:cs="仿宋_GB2312"/>
                <w:spacing w:val="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Member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1" w:line="460" w:lineRule="exact"/>
        <w:ind w:left="29" w:right="80" w:hanging="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练习场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Driving Range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长草区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Rough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双倍标准杆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Double Par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 平标准杆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Even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高于标准杆一杆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 xml:space="preserve"> Bogey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高于标准杆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杆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Double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 xml:space="preserve"> bogey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460" w:lineRule="exact"/>
        <w:ind w:left="25" w:right="346" w:firstLine="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高于标准杆</w:t>
      </w:r>
      <w:r>
        <w:rPr>
          <w:rFonts w:hint="eastAsia" w:ascii="仿宋_GB2312" w:hAnsi="仿宋_GB2312" w:eastAsia="仿宋_GB2312" w:cs="仿宋_GB2312"/>
          <w:spacing w:val="-4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-5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 T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riple bogey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沙坑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Bunker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   左狗腿洞</w:t>
      </w:r>
      <w:r>
        <w:rPr>
          <w:rFonts w:hint="eastAsia" w:ascii="仿宋_GB2312" w:hAnsi="仿宋_GB2312" w:eastAsia="仿宋_GB2312" w:cs="仿宋_GB2312"/>
          <w:spacing w:val="-5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Left dog</w:t>
      </w:r>
      <w:r>
        <w:rPr>
          <w:rFonts w:hint="eastAsia" w:ascii="仿宋_GB2312" w:hAnsi="仿宋_GB2312" w:eastAsia="仿宋_GB2312" w:cs="仿宋_GB2312"/>
          <w:spacing w:val="-96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leg hole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右狗腿洞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Right dog</w:t>
      </w:r>
      <w:r>
        <w:rPr>
          <w:rFonts w:hint="eastAsia" w:ascii="仿宋_GB2312" w:hAnsi="仿宋_GB2312" w:eastAsia="仿宋_GB2312" w:cs="仿宋_GB2312"/>
          <w:spacing w:val="-97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leg ho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  <w:u w:val="single" w:color="auto"/>
        </w:rPr>
        <w:t>le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460" w:lineRule="exact"/>
        <w:ind w:left="2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界外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Out of bounds</w:t>
      </w:r>
      <w:r>
        <w:rPr>
          <w:rFonts w:hint="eastAsia" w:ascii="仿宋_GB2312" w:hAnsi="仿宋_GB2312" w:eastAsia="仿宋_GB2312" w:cs="仿宋_GB2312"/>
          <w:spacing w:val="12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压组</w:t>
      </w:r>
      <w:r>
        <w:rPr>
          <w:rFonts w:hint="eastAsia" w:ascii="仿宋_GB2312" w:hAnsi="仿宋_GB2312" w:eastAsia="仿宋_GB2312" w:cs="仿宋_GB2312"/>
          <w:spacing w:val="-5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Delayed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the play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嘉宾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Guest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遗失球</w:t>
      </w:r>
      <w:r>
        <w:rPr>
          <w:rFonts w:hint="eastAsia" w:ascii="仿宋_GB2312" w:hAnsi="仿宋_GB2312" w:eastAsia="仿宋_GB2312" w:cs="仿宋_GB2312"/>
          <w:spacing w:val="17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Lost</w:t>
      </w:r>
      <w:r>
        <w:rPr>
          <w:rFonts w:hint="eastAsia" w:ascii="仿宋_GB2312" w:hAnsi="仿宋_GB2312" w:eastAsia="仿宋_GB2312" w:cs="仿宋_GB2312"/>
          <w:spacing w:val="1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bal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l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</w:rPr>
      </w:pPr>
    </w:p>
    <w:tbl>
      <w:tblPr>
        <w:tblStyle w:val="5"/>
        <w:tblW w:w="8160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2340"/>
        <w:gridCol w:w="1980"/>
        <w:gridCol w:w="186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98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10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</w:rPr>
              <w:t>顺风</w:t>
            </w:r>
            <w:r>
              <w:rPr>
                <w:rFonts w:hint="eastAsia" w:ascii="仿宋_GB2312" w:hAnsi="仿宋_GB2312" w:eastAsia="仿宋_GB2312" w:cs="仿宋_GB2312"/>
                <w:spacing w:val="-4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Follow wind</w:t>
            </w:r>
          </w:p>
        </w:tc>
        <w:tc>
          <w:tcPr>
            <w:tcW w:w="234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128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逆风</w:t>
            </w:r>
            <w:r>
              <w:rPr>
                <w:rFonts w:hint="eastAsia" w:ascii="仿宋_GB2312" w:hAnsi="仿宋_GB2312" w:eastAsia="仿宋_GB2312" w:cs="仿宋_GB2312"/>
                <w:spacing w:val="-5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u w:val="single" w:color="auto"/>
              </w:rPr>
              <w:t>Against wind</w:t>
            </w:r>
            <w:r>
              <w:rPr>
                <w:rFonts w:hint="eastAsia" w:ascii="仿宋_GB2312" w:hAnsi="仿宋_GB2312" w:eastAsia="仿宋_GB2312" w:cs="仿宋_GB2312"/>
                <w:u w:val="single" w:color="auto"/>
              </w:rPr>
              <w:t xml:space="preserve"> 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" w:line="460" w:lineRule="exact"/>
              <w:ind w:left="608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码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u w:val="single" w:color="auto"/>
              </w:rPr>
              <w:t>Yard</w:t>
            </w:r>
          </w:p>
        </w:tc>
        <w:tc>
          <w:tcPr>
            <w:tcW w:w="186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429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</w:rPr>
              <w:t>球杆</w:t>
            </w:r>
            <w:r>
              <w:rPr>
                <w:rFonts w:hint="eastAsia" w:ascii="仿宋_GB2312" w:hAnsi="仿宋_GB2312" w:eastAsia="仿宋_GB2312" w:cs="仿宋_GB2312"/>
                <w:spacing w:val="-5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u w:val="single" w:color="auto"/>
              </w:rPr>
              <w:t>Club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8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460" w:lineRule="exact"/>
              <w:ind w:left="3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Uphill</w:t>
            </w:r>
            <w:r>
              <w:rPr>
                <w:rFonts w:hint="eastAsia" w:ascii="仿宋_GB2312" w:hAnsi="仿宋_GB2312" w:eastAsia="仿宋_GB2312" w:cs="仿宋_GB2312"/>
                <w:spacing w:val="-49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上坡</w:t>
            </w:r>
          </w:p>
        </w:tc>
        <w:tc>
          <w:tcPr>
            <w:tcW w:w="234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460" w:lineRule="exact"/>
              <w:ind w:left="126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u w:val="single" w:color="auto"/>
              </w:rPr>
              <w:t>Towel</w:t>
            </w:r>
            <w:r>
              <w:rPr>
                <w:rFonts w:hint="eastAsia" w:ascii="仿宋_GB2312" w:hAnsi="仿宋_GB2312" w:eastAsia="仿宋_GB2312" w:cs="仿宋_GB2312"/>
                <w:spacing w:val="-47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毛巾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460" w:lineRule="exact"/>
              <w:ind w:left="123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u w:val="single" w:color="auto"/>
              </w:rPr>
              <w:t>Handicap</w:t>
            </w:r>
            <w:r>
              <w:rPr>
                <w:rFonts w:hint="eastAsia" w:ascii="仿宋_GB2312" w:hAnsi="仿宋_GB2312" w:eastAsia="仿宋_GB2312" w:cs="仿宋_GB2312"/>
                <w:spacing w:val="-45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差点</w:t>
            </w:r>
          </w:p>
        </w:tc>
        <w:tc>
          <w:tcPr>
            <w:tcW w:w="186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460" w:lineRule="exact"/>
              <w:jc w:val="righ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u w:val="single" w:color="auto"/>
              </w:rPr>
              <w:t>Downhill</w:t>
            </w:r>
            <w:r>
              <w:rPr>
                <w:rFonts w:hint="eastAsia" w:ascii="仿宋_GB2312" w:hAnsi="仿宋_GB2312" w:eastAsia="仿宋_GB2312" w:cs="仿宋_GB2312"/>
                <w:spacing w:val="-36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下坡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2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Score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card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记分卡</w:t>
      </w:r>
      <w:r>
        <w:rPr>
          <w:rFonts w:hint="eastAsia" w:ascii="仿宋_GB2312" w:hAnsi="仿宋_GB2312" w:eastAsia="仿宋_GB2312" w:cs="仿宋_GB2312"/>
          <w:spacing w:val="3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Marshal</w:t>
      </w:r>
      <w:r>
        <w:rPr>
          <w:rFonts w:hint="eastAsia" w:ascii="仿宋_GB2312" w:hAnsi="仿宋_GB2312" w:eastAsia="仿宋_GB2312" w:cs="仿宋_GB2312"/>
          <w:spacing w:val="-36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巡场      </w:t>
      </w:r>
      <w:r>
        <w:rPr>
          <w:rFonts w:hint="eastAsia" w:ascii="仿宋_GB2312" w:hAnsi="仿宋_GB2312" w:eastAsia="仿宋_GB2312" w:cs="仿宋_GB2312"/>
          <w:spacing w:val="-11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Flag</w:t>
      </w:r>
      <w:r>
        <w:rPr>
          <w:rFonts w:hint="eastAsia" w:ascii="仿宋_GB2312" w:hAnsi="仿宋_GB2312" w:eastAsia="仿宋_GB2312" w:cs="仿宋_GB2312"/>
          <w:spacing w:val="36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stick</w:t>
      </w:r>
      <w:r>
        <w:rPr>
          <w:rFonts w:hint="eastAsia" w:ascii="仿宋_GB2312" w:hAnsi="仿宋_GB2312" w:eastAsia="仿宋_GB2312" w:cs="仿宋_GB2312"/>
          <w:spacing w:val="-37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旗杆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Driver</w:t>
      </w:r>
      <w:r>
        <w:rPr>
          <w:rFonts w:hint="eastAsia" w:ascii="仿宋_GB2312" w:hAnsi="仿宋_GB2312" w:eastAsia="仿宋_GB2312" w:cs="仿宋_GB2312"/>
          <w:spacing w:val="-33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一号木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4" w:line="460" w:lineRule="exact"/>
        <w:ind w:left="3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Iron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 xml:space="preserve"> 铁杆          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Wood</w:t>
      </w:r>
      <w:r>
        <w:rPr>
          <w:rFonts w:hint="eastAsia" w:ascii="仿宋_GB2312" w:hAnsi="仿宋_GB2312" w:eastAsia="仿宋_GB2312" w:cs="仿宋_GB2312"/>
          <w:spacing w:val="-2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 xml:space="preserve">木杆            </w:t>
      </w:r>
      <w:r>
        <w:rPr>
          <w:rFonts w:hint="eastAsia" w:ascii="仿宋_GB2312" w:hAnsi="仿宋_GB2312" w:eastAsia="仿宋_GB2312" w:cs="仿宋_GB2312"/>
          <w:spacing w:val="-11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Putter</w:t>
      </w:r>
      <w:r>
        <w:rPr>
          <w:rFonts w:hint="eastAsia" w:ascii="仿宋_GB2312" w:hAnsi="仿宋_GB2312" w:eastAsia="仿宋_GB2312" w:cs="仿宋_GB2312"/>
          <w:spacing w:val="-2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 xml:space="preserve">推杆  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pacing w:val="-11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Relax</w:t>
      </w:r>
      <w:r>
        <w:rPr>
          <w:rFonts w:hint="eastAsia" w:ascii="仿宋_GB2312" w:hAnsi="仿宋_GB2312" w:eastAsia="仿宋_GB2312" w:cs="仿宋_GB2312"/>
          <w:spacing w:val="-2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>放松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" w:line="460" w:lineRule="exact"/>
        <w:ind w:left="2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Glove</w:t>
      </w:r>
      <w:r>
        <w:rPr>
          <w:rFonts w:hint="eastAsia" w:ascii="仿宋_GB2312" w:hAnsi="仿宋_GB2312" w:eastAsia="仿宋_GB2312" w:cs="仿宋_GB2312"/>
          <w:spacing w:val="-3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手套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      </w:t>
      </w:r>
      <w:r>
        <w:rPr>
          <w:rFonts w:hint="eastAsia" w:ascii="仿宋_GB2312" w:hAnsi="仿宋_GB2312" w:eastAsia="仿宋_GB2312" w:cs="仿宋_GB2312"/>
          <w:spacing w:val="-10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>Stroke play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8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比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杆赛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Match</w:t>
      </w:r>
      <w:r>
        <w:rPr>
          <w:rFonts w:hint="eastAsia" w:ascii="仿宋_GB2312" w:hAnsi="仿宋_GB2312" w:eastAsia="仿宋_GB2312" w:cs="仿宋_GB2312"/>
          <w:spacing w:val="1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play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8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比洞赛</w:t>
      </w:r>
      <w:r>
        <w:rPr>
          <w:rFonts w:hint="eastAsia" w:ascii="仿宋_GB2312" w:hAnsi="仿宋_GB2312" w:eastAsia="仿宋_GB2312" w:cs="仿宋_GB2312"/>
          <w:spacing w:val="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Front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nine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前</w:t>
      </w:r>
      <w:r>
        <w:rPr>
          <w:rFonts w:hint="eastAsia" w:ascii="仿宋_GB2312" w:hAnsi="仿宋_GB2312" w:eastAsia="仿宋_GB2312" w:cs="仿宋_GB2312"/>
          <w:spacing w:val="-3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" w:line="460" w:lineRule="exact"/>
        <w:ind w:left="1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Back nine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后</w:t>
      </w:r>
      <w:r>
        <w:rPr>
          <w:rFonts w:hint="eastAsia" w:ascii="仿宋_GB2312" w:hAnsi="仿宋_GB2312" w:eastAsia="仿宋_GB2312" w:cs="仿宋_GB2312"/>
          <w:spacing w:val="-49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9  </w:t>
      </w:r>
      <w:r>
        <w:rPr>
          <w:rFonts w:hint="eastAsia" w:ascii="仿宋_GB2312" w:hAnsi="仿宋_GB2312" w:eastAsia="仿宋_GB2312" w:cs="仿宋_GB2312"/>
          <w:spacing w:val="-11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Golf bag</w:t>
      </w:r>
      <w:r>
        <w:rPr>
          <w:rFonts w:hint="eastAsia" w:ascii="仿宋_GB2312" w:hAnsi="仿宋_GB2312" w:eastAsia="仿宋_GB2312" w:cs="仿宋_GB2312"/>
          <w:spacing w:val="-44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高尔夫球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包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  <w:u w:val="single" w:color="auto"/>
        </w:rPr>
        <w:t>Rules of golf</w:t>
      </w:r>
      <w:r>
        <w:rPr>
          <w:rFonts w:hint="eastAsia" w:ascii="仿宋_GB2312" w:hAnsi="仿宋_GB2312" w:eastAsia="仿宋_GB2312" w:cs="仿宋_GB2312"/>
          <w:spacing w:val="16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高尔夫规则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7" w:type="default"/>
          <w:pgSz w:w="11906" w:h="16839"/>
          <w:pgMar w:top="1429" w:right="1719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460" w:lineRule="exact"/>
        <w:ind w:left="1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Albatross</w:t>
      </w:r>
      <w:r>
        <w:rPr>
          <w:rFonts w:hint="eastAsia" w:ascii="仿宋_GB2312" w:hAnsi="仿宋_GB2312" w:eastAsia="仿宋_GB2312" w:cs="仿宋_GB2312"/>
          <w:spacing w:val="-4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信天翁   </w:t>
      </w:r>
      <w:r>
        <w:rPr>
          <w:rFonts w:hint="eastAsia" w:ascii="仿宋_GB2312" w:hAnsi="仿宋_GB2312" w:eastAsia="仿宋_GB2312" w:cs="仿宋_GB2312"/>
          <w:spacing w:val="-115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Putter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推杆  </w:t>
      </w:r>
      <w:r>
        <w:rPr>
          <w:rFonts w:hint="eastAsia" w:ascii="仿宋_GB2312" w:hAnsi="仿宋_GB2312" w:eastAsia="仿宋_GB2312" w:cs="仿宋_GB2312"/>
          <w:spacing w:val="-109"/>
          <w:sz w:val="24"/>
          <w:szCs w:val="24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single" w:color="auto"/>
        </w:rPr>
        <w:t>Swing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挥杆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8" w:line="46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24"/>
          <w:szCs w:val="24"/>
        </w:rPr>
        <w:t>五、高尔夫运动品牌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pacing w:val="23"/>
          <w:w w:val="101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Callaway</w:t>
      </w:r>
      <w:r>
        <w:rPr>
          <w:rFonts w:hint="eastAsia" w:ascii="仿宋_GB2312" w:hAnsi="仿宋_GB2312" w:eastAsia="仿宋_GB2312" w:cs="仿宋_GB2312"/>
          <w:spacing w:val="15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卡拉威        11.PRGR                                       21.MAJESTY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马加斯特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3" w:line="46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2.  TaylorMade 泰勒梅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 xml:space="preserve">  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12.ODYSSEY   奥德斯       22.CLEVE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LANG   克利夫兰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3.  Titleist     泰特利斯      13.ADIDAS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 阿迪达斯     23.KASCO     卡斯扣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4.</w:t>
      </w:r>
      <w:r>
        <w:rPr>
          <w:rFonts w:hint="eastAsia" w:ascii="仿宋_GB2312" w:hAnsi="仿宋_GB2312" w:eastAsia="仿宋_GB2312" w:cs="仿宋_GB2312"/>
          <w:spacing w:val="20"/>
          <w:w w:val="101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Nike</w:t>
      </w:r>
      <w:r>
        <w:rPr>
          <w:rFonts w:hint="eastAsia" w:ascii="仿宋_GB2312" w:hAnsi="仿宋_GB2312" w:eastAsia="仿宋_GB2312" w:cs="仿宋_GB2312"/>
          <w:spacing w:val="14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耐克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14.ECCO    艾扣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        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24.ASHWORT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H</w:t>
      </w:r>
      <w:r>
        <w:rPr>
          <w:rFonts w:hint="eastAsia" w:ascii="仿宋_GB2312" w:hAnsi="仿宋_GB2312" w:eastAsia="仿宋_GB2312" w:cs="仿宋_GB2312"/>
          <w:spacing w:val="16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亚斯威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5.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HONMA</w:t>
      </w:r>
      <w:r>
        <w:rPr>
          <w:rFonts w:hint="eastAsia" w:ascii="仿宋_GB2312" w:hAnsi="仿宋_GB2312" w:eastAsia="仿宋_GB2312" w:cs="仿宋_GB2312"/>
          <w:spacing w:val="1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本间          15.YAMAHA</w:t>
      </w:r>
      <w:r>
        <w:rPr>
          <w:rFonts w:hint="eastAsia" w:ascii="仿宋_GB2312" w:hAnsi="仿宋_GB2312" w:eastAsia="仿宋_GB2312" w:cs="仿宋_GB2312"/>
          <w:spacing w:val="10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雅马哈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 xml:space="preserve">     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25.YONEX     尤尼克斯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6.</w:t>
      </w:r>
      <w:r>
        <w:rPr>
          <w:rFonts w:hint="eastAsia" w:ascii="仿宋_GB2312" w:hAnsi="仿宋_GB2312" w:eastAsia="仿宋_GB2312" w:cs="仿宋_GB2312"/>
          <w:spacing w:val="20"/>
          <w:w w:val="101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PING            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                      16.PUMA     彪马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        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26.POLO       保罗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7.</w:t>
      </w:r>
      <w:r>
        <w:rPr>
          <w:rFonts w:hint="eastAsia" w:ascii="仿宋_GB2312" w:hAnsi="仿宋_GB2312" w:eastAsia="仿宋_GB2312" w:cs="仿宋_GB2312"/>
          <w:spacing w:val="21"/>
          <w:w w:val="101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MacGregor 马基高     17.DUNLOP     邓禄普      27.UNDER ARMOUR 安德玛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4" w:line="46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8.</w:t>
      </w:r>
      <w:r>
        <w:rPr>
          <w:rFonts w:hint="eastAsia" w:ascii="仿宋_GB2312" w:hAnsi="仿宋_GB2312" w:eastAsia="仿宋_GB2312" w:cs="仿宋_GB2312"/>
          <w:spacing w:val="14"/>
          <w:w w:val="101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SRIXON</w:t>
      </w:r>
      <w:r>
        <w:rPr>
          <w:rFonts w:hint="eastAsia" w:ascii="仿宋_GB2312" w:hAnsi="仿宋_GB2312" w:eastAsia="仿宋_GB2312" w:cs="仿宋_GB2312"/>
          <w:spacing w:val="18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史力胜</w:t>
      </w:r>
      <w:r>
        <w:rPr>
          <w:rFonts w:hint="eastAsia" w:ascii="仿宋_GB2312" w:hAnsi="仿宋_GB2312" w:eastAsia="仿宋_GB2312" w:cs="仿宋_GB2312"/>
          <w:spacing w:val="2"/>
          <w:sz w:val="24"/>
          <w:szCs w:val="24"/>
        </w:rPr>
        <w:t xml:space="preserve">      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18.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FILA       菲乐</w:t>
      </w:r>
      <w:r>
        <w:rPr>
          <w:rFonts w:hint="eastAsia" w:ascii="仿宋_GB2312" w:hAnsi="仿宋_GB2312" w:eastAsia="仿宋_GB2312" w:cs="仿宋_GB2312"/>
          <w:spacing w:val="1"/>
          <w:sz w:val="24"/>
          <w:szCs w:val="24"/>
        </w:rPr>
        <w:t xml:space="preserve">         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 xml:space="preserve">28.VOLVIK   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 xml:space="preserve"> 沃威克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9.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Mizuno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美津浓        19. J.LINDBERG</w:t>
      </w:r>
      <w:r>
        <w:rPr>
          <w:rFonts w:hint="eastAsia" w:ascii="仿宋_GB2312" w:hAnsi="仿宋_GB2312" w:eastAsia="仿宋_GB2312" w:cs="仿宋_GB2312"/>
          <w:spacing w:val="9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林德伯格   29.KATANA</w:t>
      </w:r>
      <w:r>
        <w:rPr>
          <w:rFonts w:hint="eastAsia" w:ascii="仿宋_GB2312" w:hAnsi="仿宋_GB2312" w:eastAsia="仿宋_GB2312" w:cs="仿宋_GB2312"/>
          <w:spacing w:val="13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卡塔纳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10.XXIO                                      20.MARUMAN     玛如曼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 xml:space="preserve">    30.BIEMLFDLKK   比音勒芬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6" w:line="460" w:lineRule="exact"/>
        <w:ind w:left="2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5"/>
          <w:sz w:val="24"/>
          <w:szCs w:val="24"/>
        </w:rPr>
        <w:t>六、击球距离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1.球员的7</w:t>
      </w:r>
      <w:r>
        <w:rPr>
          <w:rFonts w:hint="eastAsia" w:ascii="仿宋_GB2312" w:hAnsi="仿宋_GB2312" w:eastAsia="仿宋_GB2312" w:cs="仿宋_GB2312"/>
          <w:spacing w:val="2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140 码，请写出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号铁-S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杆的击球距离。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号铁-180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60" w:lineRule="exact"/>
        <w:ind w:left="23" w:right="6920" w:hanging="4"/>
        <w:jc w:val="both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号铁-170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号铁-160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号铁-150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号铁-140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号铁-130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号铁-120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P</w:t>
      </w:r>
      <w:r>
        <w:rPr>
          <w:rFonts w:hint="eastAsia" w:ascii="仿宋_GB2312" w:hAnsi="仿宋_GB2312" w:eastAsia="仿宋_GB2312" w:cs="仿宋_GB2312"/>
          <w:spacing w:val="1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杆-110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S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杆-100 码及以内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2.球员的7</w:t>
      </w:r>
      <w:r>
        <w:rPr>
          <w:rFonts w:hint="eastAsia" w:ascii="仿宋_GB2312" w:hAnsi="仿宋_GB2312" w:eastAsia="仿宋_GB2312" w:cs="仿宋_GB2312"/>
          <w:spacing w:val="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150 码，请写出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号铁-S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杆的击球距离。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号铁-190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8" w:type="default"/>
          <w:pgSz w:w="11906" w:h="16839"/>
          <w:pgMar w:top="1429" w:right="1785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460" w:lineRule="exact"/>
        <w:ind w:right="6920"/>
        <w:jc w:val="both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号铁-180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号铁-170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号铁-160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号铁-150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号铁-140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号铁-130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P</w:t>
      </w:r>
      <w:r>
        <w:rPr>
          <w:rFonts w:hint="eastAsia" w:ascii="仿宋_GB2312" w:hAnsi="仿宋_GB2312" w:eastAsia="仿宋_GB2312" w:cs="仿宋_GB2312"/>
          <w:spacing w:val="1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杆-120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S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杆-110 码及以内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3.球员的7</w:t>
      </w:r>
      <w:r>
        <w:rPr>
          <w:rFonts w:hint="eastAsia" w:ascii="仿宋_GB2312" w:hAnsi="仿宋_GB2312" w:eastAsia="仿宋_GB2312" w:cs="仿宋_GB2312"/>
          <w:spacing w:val="33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160 码，请写出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号铁-S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杆的击球距离。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6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号铁-200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460" w:lineRule="exact"/>
        <w:ind w:left="23" w:right="6920" w:hanging="4"/>
        <w:jc w:val="both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号铁-190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号铁-180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号铁-170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号铁-160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号铁-150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pacing w:val="2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号铁-140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P</w:t>
      </w:r>
      <w:r>
        <w:rPr>
          <w:rFonts w:hint="eastAsia" w:ascii="仿宋_GB2312" w:hAnsi="仿宋_GB2312" w:eastAsia="仿宋_GB2312" w:cs="仿宋_GB2312"/>
          <w:spacing w:val="14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杆-130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S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杆-120 码及以下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60" w:lineRule="exact"/>
        <w:ind w:left="1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4.球员的7</w:t>
      </w:r>
      <w:r>
        <w:rPr>
          <w:rFonts w:hint="eastAsia" w:ascii="仿宋_GB2312" w:hAnsi="仿宋_GB2312" w:eastAsia="仿宋_GB2312" w:cs="仿宋_GB2312"/>
          <w:spacing w:val="2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号铁击球距离为</w:t>
      </w:r>
      <w:r>
        <w:rPr>
          <w:rFonts w:hint="eastAsia" w:ascii="仿宋_GB2312" w:hAnsi="仿宋_GB2312" w:eastAsia="仿宋_GB2312" w:cs="仿宋_GB2312"/>
          <w:spacing w:val="-4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170 码，请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写出</w:t>
      </w:r>
      <w:r>
        <w:rPr>
          <w:rFonts w:hint="eastAsia" w:ascii="仿宋_GB2312" w:hAnsi="仿宋_GB2312" w:eastAsia="仿宋_GB2312" w:cs="仿宋_GB2312"/>
          <w:spacing w:val="-48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号铁-S</w:t>
      </w:r>
      <w:r>
        <w:rPr>
          <w:rFonts w:hint="eastAsia" w:ascii="仿宋_GB2312" w:hAnsi="仿宋_GB2312" w:eastAsia="仿宋_GB2312" w:cs="仿宋_GB2312"/>
          <w:spacing w:val="16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>杆的击球距离。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60" w:lineRule="exact"/>
        <w:ind w:left="19" w:right="6920" w:firstLine="6"/>
        <w:jc w:val="both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pacing w:val="2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号铁-210</w:t>
      </w:r>
      <w:r>
        <w:rPr>
          <w:rFonts w:hint="eastAsia" w:ascii="仿宋_GB2312" w:hAnsi="仿宋_GB2312" w:eastAsia="仿宋_GB2312" w:cs="仿宋_GB2312"/>
          <w:spacing w:val="15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号铁-200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号铁-190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号铁-180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号铁-170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pacing w:val="2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号铁-160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29" w:type="default"/>
          <w:pgSz w:w="11906" w:h="16839"/>
          <w:pgMar w:top="1431" w:right="1785" w:bottom="1243" w:left="1785" w:header="0" w:footer="107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7" w:line="40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pacing w:val="2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号铁-150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P</w:t>
      </w:r>
      <w:r>
        <w:rPr>
          <w:rFonts w:hint="eastAsia" w:ascii="仿宋_GB2312" w:hAnsi="仿宋_GB2312" w:eastAsia="仿宋_GB2312" w:cs="仿宋_GB2312"/>
          <w:spacing w:val="17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杆-140</w:t>
      </w:r>
      <w:r>
        <w:rPr>
          <w:rFonts w:hint="eastAsia" w:ascii="仿宋_GB2312" w:hAnsi="仿宋_GB2312" w:eastAsia="仿宋_GB2312" w:cs="仿宋_GB2312"/>
          <w:spacing w:val="15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22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S</w:t>
      </w:r>
      <w:r>
        <w:rPr>
          <w:rFonts w:hint="eastAsia" w:ascii="仿宋_GB2312" w:hAnsi="仿宋_GB2312" w:eastAsia="仿宋_GB2312" w:cs="仿宋_GB2312"/>
          <w:spacing w:val="22"/>
          <w:w w:val="101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杆-130 码及以下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33" w:right="6395" w:hanging="11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4"/>
          <w:szCs w:val="24"/>
        </w:rPr>
        <w:t>七、果岭摆线单位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>1.直推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0" w:line="400" w:lineRule="exact"/>
        <w:ind w:left="27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2.洞内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3.洞线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400" w:lineRule="exact"/>
        <w:ind w:left="1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4.洞外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2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5.半个球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26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6.一个球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0" w:lineRule="exact"/>
        <w:ind w:left="25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7.半个洞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0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8.一个洞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23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9.一个半洞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10.两个洞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11.半支推杆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12.一个握把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13.一支推杆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14.一个半推杆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15.半支旗杆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400" w:lineRule="exact"/>
        <w:ind w:left="34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16.一支旗杆</w:t>
      </w:r>
    </w:p>
    <w:sectPr>
      <w:footerReference r:id="rId30" w:type="default"/>
      <w:pgSz w:w="11906" w:h="16839"/>
      <w:pgMar w:top="1431" w:right="1785" w:bottom="1243" w:left="1785" w:header="0" w:footer="107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22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23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24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25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FEB791"/>
    <w:rsid w:val="3FFE09C5"/>
    <w:rsid w:val="53FBB482"/>
    <w:rsid w:val="5CFCAD93"/>
    <w:rsid w:val="6F1F6B4B"/>
    <w:rsid w:val="95E7829E"/>
    <w:rsid w:val="FF5BE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9.jpeg"/><Relationship Id="rId4" Type="http://schemas.openxmlformats.org/officeDocument/2006/relationships/endnotes" Target="endnotes.xml"/><Relationship Id="rId39" Type="http://schemas.openxmlformats.org/officeDocument/2006/relationships/image" Target="media/image8.jpeg"/><Relationship Id="rId38" Type="http://schemas.openxmlformats.org/officeDocument/2006/relationships/image" Target="media/image7.jpeg"/><Relationship Id="rId37" Type="http://schemas.openxmlformats.org/officeDocument/2006/relationships/image" Target="media/image6.jpeg"/><Relationship Id="rId36" Type="http://schemas.openxmlformats.org/officeDocument/2006/relationships/image" Target="media/image5.jpeg"/><Relationship Id="rId35" Type="http://schemas.openxmlformats.org/officeDocument/2006/relationships/image" Target="media/image4.png"/><Relationship Id="rId34" Type="http://schemas.openxmlformats.org/officeDocument/2006/relationships/image" Target="media/image3.jpeg"/><Relationship Id="rId33" Type="http://schemas.openxmlformats.org/officeDocument/2006/relationships/image" Target="media/image2.jpeg"/><Relationship Id="rId32" Type="http://schemas.openxmlformats.org/officeDocument/2006/relationships/image" Target="media/image1.jpeg"/><Relationship Id="rId31" Type="http://schemas.openxmlformats.org/officeDocument/2006/relationships/theme" Target="theme/theme1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Office_11.8.2.10587_F1E327BC-269C-435d-A152-05C5408002CA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2025-03-21T23:59:00Z</dcterms:created>
  <dc:creator>lenovo</dc:creator>
  <cp:lastModifiedBy>jyt</cp:lastModifiedBy>
  <dcterms:modified xsi:type="dcterms:W3CDTF">2025-07-04T10:44:53Z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2025-07-02T16:07:49Z</vt:filetime>
  </property>
  <property fmtid="{D5CDD505-2E9C-101B-9397-08002B2CF9AE}" pid="4" name="KSOProductBuildVer">
    <vt:lpwstr>2052-11.8.2.10587</vt:lpwstr>
  </property>
</Properties>
</file>