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2" w:lineRule="auto"/>
        <w:rPr>
          <w:rFonts w:hint="eastAsia" w:ascii="仿宋_GB2312" w:hAnsi="仿宋_GB2312" w:eastAsia="仿宋_GB2312" w:cs="仿宋_GB2312"/>
          <w:color w:val="auto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5" w:line="249" w:lineRule="auto"/>
        <w:ind w:right="568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9"/>
          <w:sz w:val="44"/>
          <w:szCs w:val="44"/>
          <w:lang w:val="en-US" w:eastAsia="zh-CN"/>
        </w:rPr>
        <w:t>2025年海南省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9"/>
          <w:sz w:val="44"/>
          <w:szCs w:val="44"/>
          <w:lang w:eastAsia="zh-CN"/>
        </w:rPr>
        <w:t>中等职业学校学生职业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9"/>
          <w:sz w:val="44"/>
          <w:szCs w:val="44"/>
        </w:rPr>
        <w:t>技能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9"/>
          <w:sz w:val="44"/>
          <w:szCs w:val="44"/>
          <w:lang w:eastAsia="zh-CN"/>
        </w:rPr>
        <w:t>竞赛“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10"/>
          <w:sz w:val="44"/>
          <w:szCs w:val="44"/>
          <w:lang w:eastAsia="zh-CN"/>
        </w:rPr>
        <w:t>中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10"/>
          <w:sz w:val="44"/>
          <w:szCs w:val="44"/>
        </w:rPr>
        <w:t>式烹饪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9"/>
          <w:sz w:val="44"/>
          <w:szCs w:val="44"/>
          <w:lang w:eastAsia="zh-CN"/>
        </w:rPr>
        <w:t>”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10"/>
          <w:sz w:val="44"/>
          <w:szCs w:val="44"/>
        </w:rPr>
        <w:t>赛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9"/>
          <w:sz w:val="44"/>
          <w:szCs w:val="44"/>
        </w:rPr>
        <w:t>项规程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_GB2312" w:hAnsi="仿宋_GB2312" w:eastAsia="仿宋_GB2312" w:cs="仿宋_GB2312"/>
          <w:color w:val="auto"/>
          <w:sz w:val="21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一</w:t>
      </w:r>
      <w:r>
        <w:rPr>
          <w:rFonts w:hint="eastAsia" w:ascii="仿宋_GB2312" w:hAnsi="仿宋_GB2312" w:eastAsia="仿宋_GB2312" w:cs="仿宋_GB2312"/>
          <w:b/>
          <w:bCs/>
          <w:spacing w:val="6"/>
          <w:sz w:val="28"/>
          <w:szCs w:val="28"/>
        </w:rPr>
        <w:t>、赛项信息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73" w:lineRule="exact"/>
        <w:rPr>
          <w:rFonts w:hint="eastAsia" w:ascii="仿宋_GB2312" w:hAnsi="仿宋_GB2312" w:eastAsia="仿宋_GB2312" w:cs="仿宋_GB2312"/>
        </w:rPr>
      </w:pPr>
    </w:p>
    <w:tbl>
      <w:tblPr>
        <w:tblStyle w:val="6"/>
        <w:tblW w:w="9085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1557"/>
        <w:gridCol w:w="993"/>
        <w:gridCol w:w="809"/>
        <w:gridCol w:w="43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085" w:type="dxa"/>
            <w:gridSpan w:val="5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6" w:lineRule="auto"/>
              <w:ind w:left="406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项类别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9085" w:type="dxa"/>
            <w:gridSpan w:val="5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203" w:lineRule="auto"/>
              <w:ind w:left="241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每年赛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drawing>
                <wp:inline distT="0" distB="0" distL="0" distR="0">
                  <wp:extent cx="137160" cy="111760"/>
                  <wp:effectExtent l="0" t="0" r="0" b="0"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01" cy="111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隔年赛(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drawing>
                <wp:inline distT="0" distB="0" distL="0" distR="0">
                  <wp:extent cx="137160" cy="11176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01" cy="111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单数年/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drawing>
                <wp:inline distT="0" distB="0" distL="0" distR="0">
                  <wp:extent cx="137160" cy="111760"/>
                  <wp:effectExtent l="0" t="0" r="0" b="0"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01" cy="111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双数年)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9085" w:type="dxa"/>
            <w:gridSpan w:val="5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215" w:lineRule="auto"/>
              <w:ind w:left="406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项组别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9085" w:type="dxa"/>
            <w:gridSpan w:val="5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0" w:line="216" w:lineRule="auto"/>
              <w:ind w:left="276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中等职业教育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 xml:space="preserve">   □高等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职业教育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9085" w:type="dxa"/>
            <w:gridSpan w:val="5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163" w:lineRule="auto"/>
              <w:ind w:left="116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4"/>
                <w:szCs w:val="24"/>
              </w:rPr>
              <w:t>□学</w:t>
            </w:r>
            <w:r>
              <w:rPr>
                <w:rFonts w:hint="eastAsia" w:ascii="仿宋_GB2312" w:hAnsi="仿宋_GB2312" w:eastAsia="仿宋_GB2312" w:cs="仿宋_GB2312"/>
                <w:spacing w:val="13"/>
                <w:sz w:val="24"/>
                <w:szCs w:val="24"/>
              </w:rPr>
              <w:t>生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 xml:space="preserve">赛(□个人/ 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团体)  □教师赛(试点)  □ 师生同赛(试点)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9085" w:type="dxa"/>
            <w:gridSpan w:val="5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7" w:line="217" w:lineRule="auto"/>
              <w:ind w:left="239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涉及专业大类、专业类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、专业及核心课程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38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0" w:lineRule="auto"/>
              <w:ind w:left="22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业大类</w:t>
            </w:r>
          </w:p>
        </w:tc>
        <w:tc>
          <w:tcPr>
            <w:tcW w:w="1557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0" w:lineRule="auto"/>
              <w:ind w:left="42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专业类</w:t>
            </w:r>
          </w:p>
        </w:tc>
        <w:tc>
          <w:tcPr>
            <w:tcW w:w="1802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7" w:lineRule="auto"/>
              <w:ind w:left="43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业名称</w:t>
            </w:r>
          </w:p>
        </w:tc>
        <w:tc>
          <w:tcPr>
            <w:tcW w:w="4337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17" w:lineRule="auto"/>
              <w:ind w:left="156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核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心课程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" w:line="227" w:lineRule="auto"/>
              <w:ind w:left="114" w:right="131" w:hanging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(对应每个专业，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明确涉及的专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业核心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课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程)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389" w:type="dxa"/>
            <w:vMerge w:val="restart"/>
            <w:tcBorders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9" w:lineRule="auto"/>
              <w:ind w:left="21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旅游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大类</w:t>
            </w:r>
          </w:p>
        </w:tc>
        <w:tc>
          <w:tcPr>
            <w:tcW w:w="1557" w:type="dxa"/>
            <w:vMerge w:val="restart"/>
            <w:tcBorders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9" w:lineRule="auto"/>
              <w:ind w:left="42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餐饮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类</w:t>
            </w:r>
          </w:p>
        </w:tc>
        <w:tc>
          <w:tcPr>
            <w:tcW w:w="1802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8" w:lineRule="auto"/>
              <w:ind w:left="45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餐烹饪</w:t>
            </w:r>
          </w:p>
        </w:tc>
        <w:tc>
          <w:tcPr>
            <w:tcW w:w="4337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33" w:lineRule="auto"/>
              <w:ind w:left="121" w:right="146" w:hanging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餐饮食品安全与操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作规范、饮食营养与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配餐、烹饪原料与加工技术、食品雕刻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与冷菜制作、中式菜肴制作、中式面点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制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作、菜点美化与装饰、厨房管理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1389" w:type="dxa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57" w:type="dxa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02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8" w:lineRule="auto"/>
              <w:ind w:left="45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西面点</w:t>
            </w:r>
          </w:p>
        </w:tc>
        <w:tc>
          <w:tcPr>
            <w:tcW w:w="4337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47" w:lineRule="auto"/>
              <w:ind w:left="119" w:right="32" w:hanging="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饮食营养与配餐、餐饮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食品安全与操作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  <w:sz w:val="24"/>
                <w:szCs w:val="24"/>
              </w:rPr>
              <w:t>规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范、烹饪原料、中式面点制作、西式面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点制作、地方风味名点、面点装饰技艺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厨房管理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5" w:type="dxa"/>
            <w:gridSpan w:val="5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3" w:line="217" w:lineRule="auto"/>
              <w:ind w:left="226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hint="eastAsia" w:ascii="仿宋_GB2312" w:hAnsi="仿宋_GB2312" w:eastAsia="仿宋_GB2312" w:cs="仿宋_GB2312"/>
                <w:spacing w:val="1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接</w:t>
            </w:r>
            <w:r>
              <w:rPr>
                <w:rFonts w:hint="eastAsia" w:ascii="仿宋_GB2312" w:hAnsi="仿宋_GB2312" w:eastAsia="仿宋_GB2312" w:cs="仿宋_GB2312"/>
                <w:spacing w:val="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产业行业、对应岗位(群)及核心能力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8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17" w:lineRule="auto"/>
              <w:ind w:left="21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产业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行业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17" w:lineRule="auto"/>
              <w:ind w:left="71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岗</w:t>
            </w:r>
            <w:r>
              <w:rPr>
                <w:rFonts w:hint="eastAsia" w:ascii="仿宋_GB2312" w:hAnsi="仿宋_GB2312" w:eastAsia="仿宋_GB2312" w:cs="仿宋_GB2312"/>
                <w:spacing w:val="1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位(群)</w:t>
            </w: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7" w:lineRule="auto"/>
              <w:ind w:left="20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核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心能力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214" w:lineRule="auto"/>
              <w:ind w:left="15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7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对应每个岗位(群)，</w:t>
            </w:r>
            <w:r>
              <w:rPr>
                <w:rFonts w:hint="eastAsia" w:ascii="仿宋_GB2312" w:hAnsi="仿宋_GB2312" w:eastAsia="仿宋_GB2312" w:cs="仿宋_GB2312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明确核心能力要求)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9" w:type="dxa"/>
            <w:vMerge w:val="restart"/>
            <w:tcBorders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7" w:lineRule="auto"/>
              <w:ind w:left="21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餐饮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行业</w:t>
            </w:r>
          </w:p>
        </w:tc>
        <w:tc>
          <w:tcPr>
            <w:tcW w:w="255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8" w:lineRule="auto"/>
              <w:ind w:left="82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式烹调</w:t>
            </w: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27" w:lineRule="auto"/>
              <w:ind w:left="111" w:right="108" w:firstLine="2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1.熟练掌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握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烹饪与营养的基本知识、基本技能及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相近的学科知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26" w:lineRule="auto"/>
              <w:ind w:left="127" w:right="295" w:hanging="1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2.具有中式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烹调原料的识别和选用、食品安全 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与卫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生等基础知识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6" w:lineRule="auto"/>
              <w:ind w:left="121" w:right="295" w:hanging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3.具有较熟练的中餐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烹饪基本操作与基础菜肴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制作的能力及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审美能力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7" w:lineRule="auto"/>
              <w:ind w:left="68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冷拼与食雕</w:t>
            </w: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6" w:lineRule="auto"/>
              <w:ind w:left="120" w:right="295" w:firstLine="1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1.具备制作冷菜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、冷拼与食品雕刻品种的基本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功和技能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31" w:lineRule="auto"/>
              <w:ind w:left="117" w:right="235" w:hanging="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2.能熟练运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用花色冷拼和常用果蔬雕刻、果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盘、围边点缀技艺制作大型造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型花拼、大型组 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合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1" w:lineRule="auto"/>
              <w:ind w:left="118" w:right="295" w:hanging="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3.能根据市场需求、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宴席的需求．不断更新品 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8" w:lineRule="auto"/>
              <w:ind w:left="82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式面点</w:t>
            </w: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6" w:lineRule="auto"/>
              <w:ind w:left="114" w:right="108" w:firstLine="1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1.具有中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式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面点制作基本功、各类面点制作和开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发创新等技能，随机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应变和适应能力等素养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16" w:lineRule="auto"/>
              <w:ind w:left="11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2.具有面点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安全生产及规范操作的能力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389" w:type="dxa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4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16" w:lineRule="auto"/>
              <w:ind w:left="11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3.具有熟练制作常见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中式面点的能力</w:t>
            </w:r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_GB2312" w:hAnsi="仿宋_GB2312" w:eastAsia="仿宋_GB2312" w:cs="仿宋_GB2312"/>
          <w:sz w:val="21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_GB2312" w:hAnsi="仿宋_GB2312" w:eastAsia="仿宋_GB2312" w:cs="仿宋_GB2312"/>
        </w:rPr>
        <w:sectPr>
          <w:footerReference r:id="rId5" w:type="default"/>
          <w:pgSz w:w="11907" w:h="16839"/>
          <w:pgMar w:top="1431" w:right="1015" w:bottom="1459" w:left="1785" w:header="0" w:footer="1209" w:gutter="0"/>
          <w:pgNumType w:fmt="decimal" w:start="1"/>
          <w:cols w:space="720" w:num="1"/>
        </w:sect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二、竞赛目标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567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本赛项围绕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代餐饮业发展对职业教育的新要求， 以习近平新时代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国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特色社会主义思想为指导，贯彻落实《国家职业教育改革实施方案》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《关于推动现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代职业教育高质量发展的意见》及全国职业教育大会精神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国家新职业教育法， 以党的二十大：“构建优质高效的服务业新体系”；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以及国家“十四五”规划：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“聚焦产业转型升级和居民消费升级需要”；结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合餐饮行业所</w:t>
      </w:r>
      <w:r>
        <w:rPr>
          <w:rFonts w:hint="eastAsia" w:ascii="仿宋_GB2312" w:hAnsi="仿宋_GB2312" w:eastAsia="仿宋_GB2312" w:cs="仿宋_GB2312"/>
          <w:sz w:val="32"/>
          <w:szCs w:val="32"/>
        </w:rPr>
        <w:t>需的高素质技术技能人才全面发展为目标，进一步强化职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院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校本专业学生职业技能训练和职业能力的综合运用，完善“岗课赛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证”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教学模式，培育工匠精神，推动职业院校人才培养模式、课程设置、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课程标准建设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、师资队伍建设、实习实训基地建设、评价体系建设等改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革和创新，促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进校企合作、产教融合，大力培养适应全国经济与社会发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展的高素质劳</w:t>
      </w:r>
      <w:r>
        <w:rPr>
          <w:rFonts w:hint="eastAsia" w:ascii="仿宋_GB2312" w:hAnsi="仿宋_GB2312" w:eastAsia="仿宋_GB2312" w:cs="仿宋_GB2312"/>
          <w:sz w:val="32"/>
          <w:szCs w:val="32"/>
        </w:rPr>
        <w:t>动者和技术技能型人才，为建成技能型社会提供高质量的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和技能支撑。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三、竞赛内容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569"/>
        <w:textAlignment w:val="baseline"/>
        <w:rPr>
          <w:rFonts w:hint="eastAsia" w:ascii="仿宋_GB2312" w:hAnsi="仿宋_GB2312" w:eastAsia="仿宋_GB2312" w:cs="仿宋_GB2312"/>
          <w:spacing w:val="-8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本赛项为团体赛项目，线下比赛。竞赛组队形式由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名学生组成竞赛团队。竞赛内容由中餐热菜制作、中式面点制作、冷拼与雕刻制作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个模块组成。三个模块由 3 名参赛选手各自独立完成 1 个模块， 在报名时确定各模块的制作选手。总成绩为 100 分，由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 xml:space="preserve">个模块成绩之和组成。中餐热菜制作占 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0%、中式面点制作占 30%、冷拼与雕刻制作占 30%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700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b w:val="0"/>
          <w:bCs w:val="0"/>
          <w:spacing w:val="15"/>
          <w:sz w:val="32"/>
          <w:szCs w:val="32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)中餐热菜制作模块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基本功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1" w:right="74" w:firstLine="63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在规定时间完成基本功。规定见本方案的“九、竞赛样题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”。裁判长将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于每一场比赛正式开始前半小时，在至少两名监督仲裁员的监督下抽取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并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在参赛队选手进入赛场后宣布试题(场次比赛中有清真饮食习俗选手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时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， 本场次只从鸡脯肉和鱼肉两种食材中抽取基本功比赛内容。由各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>市局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出具选手证明材料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基本功菜品制作技术和操作过程要求如下：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①选手一律使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用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现场提供的原材料，在 20 分钟内完基础热菜一道；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8" w:right="142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.滑炒鱼丝：鲜净草鱼肉(带皮带腹骨半条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)约 400 克， 配料为青、 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红椒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各一个约 100 克、姜 50 克、葱30 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8" w:firstLine="58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spacing w:val="-28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滑炒肉丝： 净猪里脊肉约 300 克， 配料为青、红椒各一个约 100 克、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姜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50 克、葱 30 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0" w:right="90" w:firstLine="62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c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.滑炒鸡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丝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：净冰鲜鸡脯肉约 250 克， 配料为青、红椒各一个约 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克、姜 50 克、葱30 克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②操作规范，流程</w:t>
      </w:r>
      <w:r>
        <w:rPr>
          <w:rFonts w:hint="eastAsia" w:ascii="仿宋_GB2312" w:hAnsi="仿宋_GB2312" w:eastAsia="仿宋_GB2312" w:cs="仿宋_GB2312"/>
          <w:sz w:val="32"/>
          <w:szCs w:val="32"/>
        </w:rPr>
        <w:t>合理，投料准确，按时完成；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③运刀基本功扎</w:t>
      </w:r>
      <w:r>
        <w:rPr>
          <w:rFonts w:hint="eastAsia" w:ascii="仿宋_GB2312" w:hAnsi="仿宋_GB2312" w:eastAsia="仿宋_GB2312" w:cs="仿宋_GB2312"/>
          <w:sz w:val="32"/>
          <w:szCs w:val="32"/>
        </w:rPr>
        <w:t>实，原料处理准确；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1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④火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候基本功扎实，烹法恰当；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2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⑤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调味基本功扎实，口味准确；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⑥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操作区整洁干净，垃圾分类处理得当。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8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规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定热菜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59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 xml:space="preserve"> 40 分钟内完成“菊花鱼”制作；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2" w:right="341" w:firstLine="6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②选手一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律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使用现场提供的前一天宰杀好、净重约 750-800 克的冷藏保鲜带皮带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腹骨草鱼半条。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296" w:firstLine="60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③制作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 xml:space="preserve"> 8 朵菊花鱼，成品直径为 6-7 厘米，不得多做少做，少做多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做按评分标准扣分；成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品菊花鱼统一浇全汁。成品必须使用现场提供直 </w:t>
      </w:r>
      <w:r>
        <w:rPr>
          <w:rFonts w:hint="eastAsia" w:ascii="仿宋_GB2312" w:hAnsi="仿宋_GB2312" w:eastAsia="仿宋_GB2312" w:cs="仿宋_GB2312"/>
          <w:spacing w:val="-21"/>
          <w:sz w:val="32"/>
          <w:szCs w:val="32"/>
        </w:rPr>
        <w:t>径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 xml:space="preserve"> 40 厘米的圆盘， 成品按 323 装盘。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2" w:right="216"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④现场统一提供某某品牌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番茄沙司、某某品牌生粉和基础调料。不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允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许自带任何原料和调料。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6" w:right="494"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⑤作品不做任何点缀，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所有模具、模板、自制工具不得使用，镊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子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、筷子、两头尖的小牙签可以使用。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8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创意热菜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6" w:right="139"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 xml:space="preserve">①在60 </w:t>
      </w:r>
      <w:r>
        <w:rPr>
          <w:rFonts w:hint="eastAsia" w:ascii="仿宋_GB2312" w:hAnsi="仿宋_GB2312" w:eastAsia="仿宋_GB2312" w:cs="仿宋_GB2312"/>
          <w:sz w:val="32"/>
          <w:szCs w:val="32"/>
        </w:rPr>
        <w:t>分钟内完成创意鸡肉菜一道，制作过程原料不得制成茸泥，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成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不能成茸类菜肴。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8" w:right="70" w:firstLine="64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②选手一律使用现场提供的冰鲜鸡</w:t>
      </w:r>
      <w:r>
        <w:rPr>
          <w:rFonts w:hint="eastAsia" w:ascii="仿宋_GB2312" w:hAnsi="仿宋_GB2312" w:eastAsia="仿宋_GB2312" w:cs="仿宋_GB2312"/>
          <w:sz w:val="32"/>
          <w:szCs w:val="32"/>
        </w:rPr>
        <w:t>胸肉，重量为400 克，配料为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青、红椒各一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约 100 克、清水罐头冬笋约 150 克、红萝卜一条约 150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克、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青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菜心、水发香菇各约 100 克及姜、葱、蒜各 50 克。特殊调料经申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报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批准后可自带。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74" w:firstLine="64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③制作份菜为 10 人量，另备品尝碟供评判；制作位菜(各客)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需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要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 xml:space="preserve"> 6 份，4 份送评，2 份品尝；装盘器皿</w:t>
      </w:r>
      <w:r>
        <w:rPr>
          <w:rFonts w:hint="eastAsia" w:ascii="仿宋_GB2312" w:hAnsi="仿宋_GB2312" w:eastAsia="仿宋_GB2312" w:cs="仿宋_GB2312"/>
          <w:sz w:val="32"/>
          <w:szCs w:val="32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1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不得带自制的高汤进场。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9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中式面点制作模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0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基本功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8" w:firstLine="63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在规定时间完成基本功。规定见本方案的“九、竞赛样题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”。裁判长将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于每一场比赛正式开始前半小时， 在至少两名监督仲裁员的监督下抽取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并在参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赛队选手进入赛场后宣布试题。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0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 xml:space="preserve"> 20 分钟内完成水调面团制作；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54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3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生坯作品 8 个，要求大小均匀，形态饱满，造型逼真；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59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选手使用现场提供的某某品牌的面粉 200 克和莲蓉馅心 150 克，现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场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和面下剂、擀皮、成型；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④成品用现场提供的35.5 厘米的平盘盛装送评，以“44”方式排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列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8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规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定面点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①在50分钟内完成鲜肉中包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9" w:right="7" w:firstLine="6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②选手使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用现场提供某某品牌的的面粉300克和猪肉末 250  克、小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葱、酱油及其它辅料， 现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场和面，调制鲜肉馅心(水调馅) ，使用酵母发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酵制作中包。(清真饮食习俗的选手，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可选用牛肉调制馅心。由各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市局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出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具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选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手证明材料。)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23" w:right="8" w:firstLine="68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③成品大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小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一致，数量为9个，成品重量每个55克(可上下浮动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0%)。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1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包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子褶应在 18 道以上，花纹清晰，间距均匀。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" w:right="71" w:firstLine="61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⑤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成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品用现场提供的 35.5 厘米的平盘盛装送评，以“333”方式排列，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其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中包含评委品尝包子。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8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自选面点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①在 50 分钟内完成自选油酥点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心一道,要求明酥制品(卷酥工艺) 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7" w:firstLine="6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现场统一提供某某品牌的面粉 500 克、莲蓉馅心200 克，起酥油，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和面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制酥、开酥、成型、熟制均需在场内独立操作完成；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9" w:right="10" w:firstLine="55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2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品应能体现选手的基本功和手法技巧， 注重实用， 有一定创新意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4"/>
          <w:sz w:val="32"/>
          <w:szCs w:val="32"/>
        </w:rPr>
        <w:t>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1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④作品应满足 6 人食用量要求，另备 2 人量尝碟供评委品尝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1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⑤作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品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盛装餐具自备。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8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冷拼与雕刻制作模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0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基本功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6" w:firstLine="63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在规定时间完成基本功。规定见本方案的“九、竞赛样题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”。裁判长将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于每一场比赛正式开始前半小时， 在至少两名监督仲裁员的监督下抽取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并在参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赛队选手进入赛场后宣布试题。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494" w:firstLine="57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①选手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律使用现场提供的原料，10 分钟内完成雕刻作品 1 个；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基本功的三个作品均使用青萝卜一个，约重 500 克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②作品的所有刀工处</w:t>
      </w:r>
      <w:r>
        <w:rPr>
          <w:rFonts w:hint="eastAsia" w:ascii="仿宋_GB2312" w:hAnsi="仿宋_GB2312" w:eastAsia="仿宋_GB2312" w:cs="仿宋_GB2312"/>
          <w:sz w:val="32"/>
          <w:szCs w:val="32"/>
        </w:rPr>
        <w:t>理均在场内完成；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1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成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品使用现场提供的直径 23 厘米的平盘盛装。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8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规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定雕刻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①使用规定的原材料在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90 分钟中型组合雕刻一个。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" w:firstLine="6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②选手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一律使用现场提供的象牙白萝卜 1 只(直径不小于 7cm，长度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不小于 25</w:t>
      </w:r>
      <w:r>
        <w:rPr>
          <w:rFonts w:hint="eastAsia" w:ascii="仿宋_GB2312" w:hAnsi="仿宋_GB2312" w:eastAsia="仿宋_GB2312" w:cs="仿宋_GB2312"/>
          <w:sz w:val="32"/>
          <w:szCs w:val="32"/>
        </w:rPr>
        <w:t>cm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)， 心里美萝卜 2 只(直径不小于 8 厘米)、青萝卜 1 根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根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底直径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不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小于 6 厘米、长度不小于 12 厘米)、胡萝卜 3 根(根底直径不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小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 xml:space="preserve"> 4 厘米、长度不小于 15 厘米)。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5" w:firstLine="59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作品的所有刀工处理均在场内完成，花瓣必须整雕， 不可组装，除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抽到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荷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花试题外，另外两个试题不可使用 502 胶水。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77" w:firstLine="55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品使用支撑物及粘合剂不得暴露于表面， 支撑物使用铁丝时， 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可提前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弯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曲、不可提前用多支铁丝焊接成型，不可使用铁片， 长宽高不得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超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过 60 厘米。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5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⑤作品使用现场提供的直径28 厘米的平盘盛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装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8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创意冷拼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①使用现场提供的原材料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 xml:space="preserve"> 30 分钟内完成各客花拼一道；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" w:right="73" w:firstLine="60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②选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手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一律使用现场提供的原料： 西式方火腿半块(约 100 克) 、鸡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 xml:space="preserve">肉肠 1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根(约 60 克) 、鸡蛋干 1 块、象牙白萝卜 1 段(约 80 克) 、黄瓜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1 根(约 1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0 克) 、生胡萝卜2 段(约 120 克黄心、红心各一段) 、心里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美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萝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卜 1 块(约 100 克)、青萝卜 1 块(约 75 克)，现场提供原料均要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使用在作品中， 现场统一提供调味品(精盐、白醋、老抽、白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糖</w:t>
      </w:r>
      <w:r>
        <w:rPr>
          <w:rFonts w:hint="eastAsia" w:ascii="仿宋_GB2312" w:hAnsi="仿宋_GB2312" w:eastAsia="仿宋_GB2312" w:cs="仿宋_GB2312"/>
          <w:sz w:val="32"/>
          <w:szCs w:val="32"/>
        </w:rPr>
        <w:t>等)；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2" w:right="74" w:firstLine="56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作品造型不限， 主题应健康、积极、向上， 能体现选手的刀工基本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功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拼摆技巧， 以形、色为主，注重实用、卫生，具有创新意识；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8" w:right="77" w:firstLine="59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作品造型美观，主题突出，构思完整， 刀工精细，简繁适当，搭配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合理， 拼摆造型严禁使用粘合剂黏接，造型、点缀饰物制作均须在场内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独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立进行；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" w:firstLine="59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⑤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作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品应满足 1 人量，每份净料总重量约 200 克(可上下浮动 10%)，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使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用现场提供的直径 28 厘米的白色圆盘盛装。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⑥作品制作过程中</w:t>
      </w:r>
      <w:r>
        <w:rPr>
          <w:rFonts w:hint="eastAsia" w:ascii="仿宋_GB2312" w:hAnsi="仿宋_GB2312" w:eastAsia="仿宋_GB2312" w:cs="仿宋_GB2312"/>
          <w:sz w:val="32"/>
          <w:szCs w:val="32"/>
        </w:rPr>
        <w:t>不可以使用模具，原料不可熟处理。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70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四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赛项模块、比赛时长及分值配比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 xml:space="preserve">表 1 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中式烹饪学生团队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赛项模块、比赛时长及分值配比表</w:t>
      </w:r>
    </w:p>
    <w:tbl>
      <w:tblPr>
        <w:tblStyle w:val="6"/>
        <w:tblW w:w="8413" w:type="dxa"/>
        <w:tblInd w:w="36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1"/>
        <w:gridCol w:w="1409"/>
        <w:gridCol w:w="2905"/>
        <w:gridCol w:w="1432"/>
        <w:gridCol w:w="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309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01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模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块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88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主要内容</w:t>
            </w:r>
          </w:p>
        </w:tc>
        <w:tc>
          <w:tcPr>
            <w:tcW w:w="14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7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比</w:t>
            </w:r>
            <w:r>
              <w:rPr>
                <w:rFonts w:hint="eastAsia" w:ascii="仿宋_GB2312" w:hAnsi="仿宋_GB2312" w:eastAsia="仿宋_GB2312" w:cs="仿宋_GB2312"/>
                <w:spacing w:val="-10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赛时长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55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681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91" w:firstLine="388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餐热菜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70" w:firstLine="404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制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作模块</w:t>
            </w: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09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基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本功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16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题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库抽取</w:t>
            </w:r>
          </w:p>
        </w:tc>
        <w:tc>
          <w:tcPr>
            <w:tcW w:w="14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21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 分钟</w:t>
            </w:r>
          </w:p>
        </w:tc>
        <w:tc>
          <w:tcPr>
            <w:tcW w:w="986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336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6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1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规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定热菜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3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菊花鱼制作</w:t>
            </w:r>
          </w:p>
        </w:tc>
        <w:tc>
          <w:tcPr>
            <w:tcW w:w="1432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85" w:firstLine="396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0 分钟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8" w:firstLine="520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5"/>
                <w:sz w:val="21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24"/>
                <w:sz w:val="21"/>
                <w:szCs w:val="21"/>
              </w:rPr>
              <w:t>时间可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60" w:firstLine="404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套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用)</w:t>
            </w: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81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08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创意热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菜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15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鸡肉类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菜制作</w:t>
            </w:r>
          </w:p>
        </w:tc>
        <w:tc>
          <w:tcPr>
            <w:tcW w:w="1432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86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681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91" w:firstLine="388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式面点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70" w:firstLine="404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制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作模块</w:t>
            </w: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09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基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本功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16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题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库抽取</w:t>
            </w:r>
          </w:p>
        </w:tc>
        <w:tc>
          <w:tcPr>
            <w:tcW w:w="14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21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 分钟</w:t>
            </w:r>
          </w:p>
        </w:tc>
        <w:tc>
          <w:tcPr>
            <w:tcW w:w="986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336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6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1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规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定面点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15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鲜肉中包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制作</w:t>
            </w:r>
          </w:p>
        </w:tc>
        <w:tc>
          <w:tcPr>
            <w:tcW w:w="1432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85" w:firstLine="396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0 分钟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8" w:firstLine="520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5"/>
                <w:sz w:val="21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24"/>
                <w:sz w:val="21"/>
                <w:szCs w:val="21"/>
              </w:rPr>
              <w:t>时间可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60" w:firstLine="404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套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用)</w:t>
            </w: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81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56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1"/>
                <w:szCs w:val="21"/>
              </w:rPr>
              <w:t>自选面点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7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油酥类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点心制作</w:t>
            </w:r>
          </w:p>
        </w:tc>
        <w:tc>
          <w:tcPr>
            <w:tcW w:w="1432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86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681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46" w:firstLine="412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冷拼与雕刻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70" w:firstLine="404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制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作模块</w:t>
            </w: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09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基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本功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16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题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库抽取</w:t>
            </w:r>
          </w:p>
        </w:tc>
        <w:tc>
          <w:tcPr>
            <w:tcW w:w="14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45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0 分钟</w:t>
            </w:r>
          </w:p>
        </w:tc>
        <w:tc>
          <w:tcPr>
            <w:tcW w:w="986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336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6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1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规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定雕刻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1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规定原料中型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组合雕刻</w:t>
            </w:r>
          </w:p>
        </w:tc>
        <w:tc>
          <w:tcPr>
            <w:tcW w:w="1432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85" w:firstLine="396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0 分钟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8" w:firstLine="520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5"/>
                <w:sz w:val="21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24"/>
                <w:sz w:val="21"/>
                <w:szCs w:val="21"/>
              </w:rPr>
              <w:t>时间可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260" w:firstLine="404" w:firstLineChars="200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套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用)</w:t>
            </w: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81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08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创意冷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拼</w:t>
            </w:r>
          </w:p>
        </w:tc>
        <w:tc>
          <w:tcPr>
            <w:tcW w:w="29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121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规定原料各客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花拼制作</w:t>
            </w:r>
          </w:p>
        </w:tc>
        <w:tc>
          <w:tcPr>
            <w:tcW w:w="1432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86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四、竞赛方式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8" w:line="396" w:lineRule="auto"/>
        <w:ind w:left="45" w:right="8" w:firstLine="2"/>
        <w:rPr>
          <w:rFonts w:hint="eastAsia" w:ascii="仿宋_GB2312" w:hAnsi="仿宋_GB2312" w:eastAsia="仿宋_GB2312" w:cs="仿宋_GB2312"/>
          <w:spacing w:val="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烹饪赛项为团体赛、线下比赛。每队由 3 名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选手组成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不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得跨校组队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 xml:space="preserve">同校限报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支参赛队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每队限报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名本校专兼职教师担任指导教师。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0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选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手资格为：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9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.参赛选手是普通中等职业学校(含技工学校)在校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生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五年制高职一至三年级学生。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580" w:lineRule="exact"/>
        <w:ind w:firstLine="644" w:firstLineChars="200"/>
        <w:textAlignment w:val="baseline"/>
        <w:rPr>
          <w:rFonts w:hint="eastAsia" w:ascii="仿宋_GB2312" w:hAnsi="仿宋_GB2312" w:eastAsia="仿宋_GB2312" w:cs="仿宋_GB2312"/>
          <w:spacing w:val="-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2.凡在往届全国职</w:t>
      </w:r>
      <w:r>
        <w:rPr>
          <w:rFonts w:hint="eastAsia" w:ascii="仿宋_GB2312" w:hAnsi="仿宋_GB2312" w:eastAsia="仿宋_GB2312" w:cs="仿宋_GB2312"/>
          <w:sz w:val="32"/>
          <w:szCs w:val="32"/>
        </w:rPr>
        <w:t>业院校技能大赛中获一等奖的选手，不能再参加今年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同一专业类赛项的比赛。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80" w:lineRule="exact"/>
        <w:ind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.参赛选</w:t>
      </w:r>
      <w:r>
        <w:rPr>
          <w:rFonts w:hint="eastAsia" w:ascii="仿宋_GB2312" w:hAnsi="仿宋_GB2312" w:eastAsia="仿宋_GB2312" w:cs="仿宋_GB2312"/>
          <w:sz w:val="32"/>
          <w:szCs w:val="32"/>
        </w:rPr>
        <w:t>手报名获得确认后不得随意更换，因故无法参赛，须由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级教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育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行政部门于赛项开赛前 10 个工作日出具书面说明， 经大赛执委会办公室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核实后通过网上报</w:t>
      </w:r>
      <w:r>
        <w:rPr>
          <w:rFonts w:hint="eastAsia" w:ascii="仿宋_GB2312" w:hAnsi="仿宋_GB2312" w:eastAsia="仿宋_GB2312" w:cs="仿宋_GB2312"/>
          <w:sz w:val="32"/>
          <w:szCs w:val="32"/>
        </w:rPr>
        <w:t>名系统予以更换。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五、竞赛流程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580" w:lineRule="exact"/>
        <w:ind w:left="65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6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11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流程安排表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line="580" w:lineRule="exact"/>
        <w:ind w:firstLine="1848" w:firstLineChars="6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 xml:space="preserve">表 2  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 xml:space="preserve"> 烹饪赛项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学生团队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赛流程安排表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6" w:lineRule="exact"/>
        <w:rPr>
          <w:rFonts w:hint="eastAsia" w:ascii="仿宋_GB2312" w:hAnsi="仿宋_GB2312" w:eastAsia="仿宋_GB2312" w:cs="仿宋_GB2312"/>
        </w:rPr>
      </w:pPr>
    </w:p>
    <w:tbl>
      <w:tblPr>
        <w:tblStyle w:val="6"/>
        <w:tblW w:w="8031" w:type="dxa"/>
        <w:tblInd w:w="5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1"/>
        <w:gridCol w:w="1651"/>
        <w:gridCol w:w="1305"/>
        <w:gridCol w:w="1559"/>
        <w:gridCol w:w="17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74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6" w:lineRule="auto"/>
              <w:ind w:left="40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竞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赛阶段</w:t>
            </w: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6" w:lineRule="auto"/>
              <w:ind w:left="36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时间安排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6" w:lineRule="auto"/>
              <w:ind w:left="182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内容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6" w:lineRule="auto"/>
              <w:ind w:left="432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责任方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6" w:lineRule="auto"/>
              <w:ind w:left="657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1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1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2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7" w:lineRule="auto"/>
              <w:ind w:left="63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赛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前</w:t>
            </w: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225" w:lineRule="auto"/>
              <w:ind w:left="243" w:right="238" w:firstLine="238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一天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-9"/>
                <w:sz w:val="21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:00- 18:00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18" w:lineRule="auto"/>
              <w:ind w:left="4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报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到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6" w:line="217" w:lineRule="auto"/>
              <w:ind w:left="42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承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办校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18" w:lineRule="auto"/>
              <w:ind w:left="541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报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到处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225" w:lineRule="auto"/>
              <w:ind w:left="262" w:right="238" w:firstLine="21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一天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4:00- 15:00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27" w:lineRule="auto"/>
              <w:ind w:left="188" w:right="170" w:hanging="17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领队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会与 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大赛抽签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17" w:lineRule="auto"/>
              <w:ind w:left="42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承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办校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19" w:lineRule="auto"/>
              <w:ind w:left="40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领队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会议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26" w:lineRule="auto"/>
              <w:ind w:left="132" w:right="194" w:firstLine="348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一天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5:30- 16：30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26" w:lineRule="auto"/>
              <w:ind w:left="414" w:right="170" w:hanging="232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选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手熟悉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赛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场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17" w:lineRule="auto"/>
              <w:ind w:left="42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承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办校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225" w:lineRule="auto"/>
              <w:ind w:left="247" w:right="243" w:firstLine="23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二天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:30- 11:30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27" w:lineRule="auto"/>
              <w:ind w:left="534" w:right="170" w:hanging="34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一场比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赛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20" w:lineRule="auto"/>
              <w:ind w:left="427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裁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判长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16" w:lineRule="auto"/>
              <w:ind w:left="17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厨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房操作场地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7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225" w:lineRule="auto"/>
              <w:ind w:left="262" w:right="238" w:firstLine="21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二天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4:00- 17:00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26" w:lineRule="auto"/>
              <w:ind w:left="534" w:right="170" w:hanging="34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二场比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赛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20" w:lineRule="auto"/>
              <w:ind w:left="427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裁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判长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16" w:lineRule="auto"/>
              <w:ind w:left="17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厨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房操作场地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225" w:lineRule="auto"/>
              <w:ind w:left="247" w:right="243" w:firstLine="23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三天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:30- 11:30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6" w:lineRule="auto"/>
              <w:ind w:left="534" w:right="170" w:hanging="34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三场比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赛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20" w:lineRule="auto"/>
              <w:ind w:left="427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裁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判长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16" w:lineRule="auto"/>
              <w:ind w:left="17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厨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房操作场地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6" w:line="225" w:lineRule="auto"/>
              <w:ind w:left="262" w:right="238" w:firstLine="21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三天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4:00- 17:00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225" w:lineRule="auto"/>
              <w:ind w:left="534" w:right="170" w:hanging="34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四场比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赛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20" w:lineRule="auto"/>
              <w:ind w:left="427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裁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判长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16" w:lineRule="auto"/>
              <w:ind w:left="17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厨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房操作场地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32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9" w:lineRule="auto"/>
              <w:ind w:left="63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赛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后</w:t>
            </w: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7" w:line="225" w:lineRule="auto"/>
              <w:ind w:left="243" w:right="238" w:firstLine="238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四天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-9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:30- 10:30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6" w:lineRule="auto"/>
              <w:ind w:left="182" w:right="170" w:firstLine="14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1"/>
                <w:szCs w:val="21"/>
              </w:rPr>
              <w:t>闭幕式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技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术点评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20" w:lineRule="auto"/>
              <w:ind w:left="427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裁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判长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1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238" w:lineRule="auto"/>
              <w:ind w:left="481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第四天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 xml:space="preserve"> 点后</w:t>
            </w:r>
          </w:p>
        </w:tc>
        <w:tc>
          <w:tcPr>
            <w:tcW w:w="130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2" w:line="227" w:lineRule="auto"/>
              <w:ind w:left="542" w:right="170" w:hanging="36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退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房、返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程</w:t>
            </w:r>
          </w:p>
        </w:tc>
        <w:tc>
          <w:tcPr>
            <w:tcW w:w="1559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8" w:line="217" w:lineRule="auto"/>
              <w:ind w:left="42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承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办校</w:t>
            </w:r>
          </w:p>
        </w:tc>
        <w:tc>
          <w:tcPr>
            <w:tcW w:w="1775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19" w:lineRule="auto"/>
        <w:ind w:left="1120"/>
        <w:outlineLvl w:val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竞赛流程图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_GB2312" w:hAnsi="仿宋_GB2312" w:eastAsia="仿宋_GB2312" w:cs="仿宋_GB2312"/>
        </w:rPr>
        <w:sectPr>
          <w:footerReference r:id="rId6" w:type="default"/>
          <w:pgSz w:w="11907" w:h="16839"/>
          <w:pgMar w:top="1431" w:right="1373" w:bottom="1459" w:left="1373" w:header="0" w:footer="1209" w:gutter="0"/>
          <w:pgNumType w:fmt="decimal"/>
          <w:cols w:space="720" w:num="1"/>
        </w:sect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" w:line="20" w:lineRule="exact"/>
        <w:ind w:firstLine="5223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rect id="_x0000_s1026" o:spid="_x0000_s1026" o:spt="1" style="position:absolute;left:0pt;margin-left:102.6pt;margin-top:66.9pt;height:1pt;width:63.9pt;mso-position-horizontal-relative:page;mso-position-vertical-relative:page;z-index:251692032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27" o:spid="_x0000_s1027" o:spt="1" style="position:absolute;left:0pt;margin-left:218.4pt;margin-top:67.55pt;height:1pt;width:63.9pt;mso-position-horizontal-relative:page;mso-position-vertical-relative:page;z-index:251695104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28" o:spid="_x0000_s1028" o:spt="1" style="position:absolute;left:0pt;margin-left:102.6pt;margin-top:100.3pt;height:1pt;width:63.9pt;mso-position-horizontal-relative:page;mso-position-vertical-relative:page;z-index:251693056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29" o:spid="_x0000_s1029" o:spt="1" style="position:absolute;left:0pt;margin-left:218.4pt;margin-top:100.95pt;height:1pt;width:63.9pt;mso-position-horizontal-relative:page;mso-position-vertical-relative:page;z-index:251694080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0" o:spid="_x0000_s1030" o:spt="1" style="position:absolute;left:0pt;margin-left:219.05pt;margin-top:122.6pt;height:1pt;width:63.9pt;mso-position-horizontal-relative:page;mso-position-vertical-relative:page;z-index:251696128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1" o:spid="_x0000_s1031" o:spt="1" style="position:absolute;left:0pt;margin-left:105.7pt;margin-top:122pt;height:1pt;width:63.9pt;mso-position-horizontal-relative:page;mso-position-vertical-relative:page;z-index:251687936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2" o:spid="_x0000_s1032" o:spt="1" style="position:absolute;left:0pt;margin-left:99.65pt;margin-top:128.05pt;height:22.3pt;width:1pt;mso-position-horizontal-relative:page;mso-position-vertical-relative:page;z-index:251759616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3" o:spid="_x0000_s1033" o:spt="1" style="position:absolute;left:0pt;margin-left:99.65pt;margin-top:188.15pt;height:22.3pt;width:1pt;mso-position-horizontal-relative:page;mso-position-vertical-relative:page;z-index:251754496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4" o:spid="_x0000_s1034" o:spt="1" style="position:absolute;left:0pt;margin-left:222.45pt;margin-top:178.35pt;height:1pt;width:79.6pt;mso-position-horizontal-relative:page;mso-position-vertical-relative:page;z-index:251686912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5" o:spid="_x0000_s1035" o:spt="1" style="position:absolute;left:0pt;margin-left:307.35pt;margin-top:184.7pt;height:23.45pt;width:1pt;mso-position-horizontal-relative:page;mso-position-vertical-relative:page;z-index:251748352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6" o:spid="_x0000_s1036" o:spt="1" style="position:absolute;left:0pt;margin-left:105.7pt;margin-top:215.5pt;height:1pt;width:63.9pt;mso-position-horizontal-relative:page;mso-position-vertical-relative:page;z-index:251688960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7" o:spid="_x0000_s1037" o:spt="1" style="position:absolute;left:0pt;margin-left:401.3pt;margin-top:130.25pt;height:26pt;width:1pt;mso-position-horizontal-relative:page;mso-position-vertical-relative:page;z-index:251747328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8" o:spid="_x0000_s1038" o:spt="1" style="position:absolute;left:0pt;margin-left:333.3pt;margin-top:162.25pt;height:1pt;width:62pt;mso-position-horizontal-relative:page;mso-position-vertical-relative:page;z-index:251699200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39" o:spid="_x0000_s1039" o:spt="1" style="position:absolute;left:0pt;margin-left:124.05pt;margin-top:268.3pt;height:22.3pt;width:1pt;mso-position-horizontal-relative:page;mso-position-vertical-relative:page;z-index:251763712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0" o:spid="_x0000_s1040" o:spt="1" style="position:absolute;left:0pt;margin-left:124.05pt;margin-top:325.9pt;height:22.3pt;width:1pt;mso-position-horizontal-relative:page;mso-position-vertical-relative:page;z-index:251750400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1" o:spid="_x0000_s1041" o:spt="1" style="position:absolute;left:0pt;margin-left:130.15pt;margin-top:319.85pt;height:1pt;width:63.9pt;mso-position-horizontal-relative:page;mso-position-vertical-relative:page;z-index:251691008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2" o:spid="_x0000_s1042" o:spt="1" style="position:absolute;left:0pt;margin-left:199.05pt;margin-top:268.3pt;height:22.3pt;width:1pt;mso-position-horizontal-relative:page;mso-position-vertical-relative:page;z-index:251765760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3" o:spid="_x0000_s1043" o:spt="1" style="position:absolute;left:0pt;margin-left:329.45pt;margin-top:268.3pt;height:22.3pt;width:1pt;mso-position-horizontal-relative:page;mso-position-vertical-relative:page;z-index:251762688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4" o:spid="_x0000_s1044" o:spt="1" style="position:absolute;left:0pt;margin-left:404.45pt;margin-top:268.3pt;height:22.3pt;width:1pt;mso-position-horizontal-relative:page;mso-position-vertical-relative:page;z-index:251764736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5" o:spid="_x0000_s1045" o:spt="1" style="position:absolute;left:0pt;margin-left:199.05pt;margin-top:325.9pt;height:22.3pt;width:1pt;mso-position-horizontal-relative:page;mso-position-vertical-relative:page;z-index:251749376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6" o:spid="_x0000_s1046" o:spt="1" style="position:absolute;left:0pt;margin-left:335.5pt;margin-top:353.85pt;height:1pt;width:63.9pt;mso-position-horizontal-relative:page;mso-position-vertical-relative:page;z-index:251697152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7" o:spid="_x0000_s1047" o:spt="1" style="position:absolute;left:0pt;margin-left:404.45pt;margin-top:326.55pt;height:22.3pt;width:1pt;mso-position-horizontal-relative:page;mso-position-vertical-relative:page;z-index:251758592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rect id="_x0000_s1048" o:spid="_x0000_s1048" o:spt="1" style="position:absolute;left:0pt;margin-left:329.45pt;margin-top:326.55pt;height:22.3pt;width:1pt;mso-position-horizontal-relative:page;mso-position-vertical-relative:page;z-index:251757568;mso-width-relative:page;mso-height-relative:page;" fillcolor="#000001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</w:rPr>
        <w:pict>
          <v:shape id="_x0000_s1049" o:spid="_x0000_s1049" style="position:absolute;left:0pt;margin-left:96.55pt;margin-top:72.95pt;height:22.3pt;width:1pt;mso-position-horizontal-relative:page;mso-position-vertical-relative:page;z-index:251761664;mso-width-relative:page;mso-height-relative:page;" filled="f" stroked="t" coordsize="20,445" o:allowincell="f" path="m10,445l10,0xe">
            <v:fill on="f" focussize="0,0"/>
            <v:stroke weight="1pt" color="#000001" miterlimit="10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0" o:spid="_x0000_s1050" style="position:absolute;left:0pt;margin-left:287.35pt;margin-top:73.6pt;height:22.3pt;width:1pt;mso-position-horizontal-relative:page;mso-position-vertical-relative:page;z-index:251677696;mso-width-relative:page;mso-height-relative:page;" filled="f" stroked="t" coordsize="20,445" o:allowincell="f" path="m10,0l10,445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1" o:spid="_x0000_s1051" style="position:absolute;left:0pt;margin-left:287.5pt;margin-top:79.55pt;height:9.75pt;width:37.3pt;mso-position-horizontal-relative:page;mso-position-vertical-relative:page;z-index:251678720;mso-width-relative:page;mso-height-relative:page;" filled="f" stroked="t" coordsize="745,195" o:allowincell="f" path="m10,52l648,52,648,7,738,97,648,187,648,142,10,142,10,52x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2" o:spid="_x0000_s1052" style="position:absolute;left:0pt;margin-left:323.8pt;margin-top:73.6pt;height:22.3pt;width:1pt;mso-position-horizontal-relative:page;mso-position-vertical-relative:page;z-index:251751424;mso-width-relative:page;mso-height-relative:page;" filled="f" stroked="t" coordsize="20,445" o:allowincell="f" path="m10,445l10,0x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3" o:spid="_x0000_s1053" style="position:absolute;left:0pt;margin-left:398.8pt;margin-top:73.6pt;height:22.3pt;width:1pt;mso-position-horizontal-relative:page;mso-position-vertical-relative:page;z-index:251752448;mso-width-relative:page;mso-height-relative:page;" filled="f" stroked="t" coordsize="20,445" o:allowincell="f" path="m10,0l10,445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4" o:spid="_x0000_s1054" style="position:absolute;left:0pt;margin-left:171.55pt;margin-top:72.95pt;height:22.3pt;width:1pt;mso-position-horizontal-relative:page;mso-position-vertical-relative:page;z-index:251675648;mso-width-relative:page;mso-height-relative:page;" filled="f" stroked="t" coordsize="20,445" o:allowincell="f" path="m10,0l10,445e">
            <v:fill on="f" focussize="0,0"/>
            <v:stroke weight="1pt" color="#000001" miterlimit="10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5" o:spid="_x0000_s1055" style="position:absolute;left:0pt;margin-left:171.65pt;margin-top:80.2pt;height:9.75pt;width:41.6pt;mso-position-horizontal-relative:page;mso-position-vertical-relative:page;z-index:251676672;mso-width-relative:page;mso-height-relative:page;" filled="f" stroked="t" coordsize="831,195" o:allowincell="f" path="m10,52l734,52,734,7,824,97,734,187,734,142,10,142,10,52x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6" o:spid="_x0000_s1056" style="position:absolute;left:0pt;margin-left:212.35pt;margin-top:73.6pt;height:22.3pt;width:1pt;mso-position-horizontal-relative:page;mso-position-vertical-relative:page;z-index:251755520;mso-width-relative:page;mso-height-relative:page;" filled="f" stroked="t" coordsize="20,445" o:allowincell="f" path="m10,445l10,0x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7" o:spid="_x0000_s1057" style="position:absolute;left:0pt;margin-left:213pt;margin-top:128.7pt;height:22.3pt;width:1pt;mso-position-horizontal-relative:page;mso-position-vertical-relative:page;z-index:251753472;mso-width-relative:page;mso-height-relative:page;" filled="f" stroked="t" coordsize="20,445" o:allowincell="f" path="m10,445l10,0x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8" o:spid="_x0000_s1058" style="position:absolute;left:0pt;margin-left:175.55pt;margin-top:134.65pt;height:9.75pt;width:37.3pt;mso-position-horizontal-relative:page;mso-position-vertical-relative:page;z-index:251679744;mso-width-relative:page;mso-height-relative:page;" filled="f" stroked="t" coordsize="745,195" o:allowincell="f" path="m735,142l97,142,97,187,7,97,97,7,97,52,735,52,735,142x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59" o:spid="_x0000_s1059" style="position:absolute;left:0pt;margin-left:174.65pt;margin-top:128.05pt;height:22.3pt;width:1pt;mso-position-horizontal-relative:page;mso-position-vertical-relative:page;z-index:251760640;mso-width-relative:page;mso-height-relative:page;" filled="f" stroked="t" coordsize="20,445" o:allowincell="f" path="m10,0l10,445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60" o:spid="_x0000_s1060" style="position:absolute;left:0pt;margin-left:213pt;margin-top:150.45pt;height:6.6pt;width:6.6pt;mso-position-horizontal-relative:page;mso-position-vertical-relative:page;z-index:251736064;mso-width-relative:page;mso-height-relative:page;" filled="f" stroked="t" coordsize="131,131" o:allowincell="f" path="m121,121c59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61" o:spid="_x0000_s1061" style="position:absolute;left:0pt;margin-left:169.1pt;margin-top:149.85pt;height:6.6pt;width:6.6pt;mso-position-horizontal-relative:page;mso-position-vertical-relative:page;z-index:251735040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62" o:spid="_x0000_s1062" style="position:absolute;left:0pt;margin-left:326.3pt;margin-top:130.25pt;height:26pt;width:1pt;mso-position-horizontal-relative:page;mso-position-vertical-relative:page;z-index:251680768;mso-width-relative:page;mso-height-relative:page;" filled="f" stroked="t" coordsize="20,520" o:allowincell="f" path="m10,520l10,0x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63" o:spid="_x0000_s1063" style="position:absolute;left:0pt;margin-left:290.15pt;margin-top:135.3pt;height:9.75pt;width:37.3pt;mso-position-horizontal-relative:page;mso-position-vertical-relative:page;z-index:251681792;mso-width-relative:page;mso-height-relative:page;" filled="f" stroked="t" coordsize="745,195" o:allowincell="f" path="m735,142l97,142,97,187,7,97,97,7,97,52,735,52,735,142x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64" o:spid="_x0000_s1064" style="position:absolute;left:0pt;margin-left:288pt;margin-top:128.7pt;height:22.3pt;width:1pt;mso-position-horizontal-relative:page;mso-position-vertical-relative:page;z-index:251756544;mso-width-relative:page;mso-height-relative:page;" filled="f" stroked="t" coordsize="20,445" o:allowincell="f" path="m10,0l10,445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65" o:spid="_x0000_s1065" style="position:absolute;left:0pt;margin-left:282.4pt;margin-top:150.45pt;height:6.6pt;width:6.6pt;mso-position-horizontal-relative:page;mso-position-vertical-relative:page;z-index:251731968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66" o:spid="_x0000_s1066" style="position:absolute;left:0pt;margin-left:99.65pt;margin-top:149.85pt;height:6.6pt;width:6.6pt;mso-position-horizontal-relative:page;mso-position-vertical-relative:page;z-index:251746304;mso-width-relative:page;mso-height-relative:page;" filled="f" stroked="t" coordsize="131,131" o:allowincell="f" path="m121,121c59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67" o:spid="_x0000_s1067" style="position:absolute;left:0pt;margin-left:174.65pt;margin-top:188.15pt;height:22.3pt;width:1pt;mso-position-horizontal-relative:page;mso-position-vertical-relative:page;z-index:251671552;mso-width-relative:page;mso-height-relative:page;" filled="f" stroked="t" coordsize="20,445" o:allowincell="f" path="m10,0l10,445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group id="_x0000_s1068" o:spid="_x0000_s1068" o:spt="203" style="position:absolute;left:0pt;margin-left:174.15pt;margin-top:184.7pt;height:23.45pt;width:42.95pt;mso-position-horizontal-relative:page;mso-position-vertical-relative:page;z-index:251672576;mso-width-relative:page;mso-height-relative:page;" coordsize="859,469" o:allowincell="f">
            <o:lock v:ext="edit"/>
            <v:shape id="_x0000_s1069" o:spid="_x0000_s1069" style="position:absolute;left:0;top:138;height:195;width:831;" filled="f" stroked="t" coordsize="831,195" path="m10,52l733,52,733,7,823,97,733,187,733,142,10,142,10,52xe">
              <v:fill on="f" focussize="0,0"/>
              <v:stroke weight="1pt" color="#000001" joinstyle="miter"/>
              <v:imagedata o:title=""/>
              <o:lock v:ext="edit"/>
            </v:shape>
            <v:shape id="_x0000_s1070" o:spid="_x0000_s1070" style="position:absolute;left:838;top:0;height:469;width:20;" filled="f" stroked="t" coordsize="20,469" path="m10,468l10,0xe">
              <v:fill on="f" focussize="0,0"/>
              <v:stroke weight="1pt" color="#000001"/>
              <v:imagedata o:title=""/>
              <o:lock v:ext="edit"/>
            </v:shape>
          </v:group>
        </w:pict>
      </w:r>
      <w:r>
        <w:rPr>
          <w:rFonts w:hint="eastAsia" w:ascii="仿宋_GB2312" w:hAnsi="仿宋_GB2312" w:eastAsia="仿宋_GB2312" w:cs="仿宋_GB2312"/>
        </w:rPr>
        <w:pict>
          <v:shape id="_x0000_s1071" o:spid="_x0000_s1071" style="position:absolute;left:0pt;margin-left:124.05pt;margin-top:347.7pt;height:6.6pt;width:6.6pt;mso-position-horizontal-relative:page;mso-position-vertical-relative:page;z-index:251707392;mso-width-relative:page;mso-height-relative:page;" filled="f" stroked="t" coordsize="131,131" o:allowincell="f" path="m121,121c60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72" o:spid="_x0000_s1072" style="position:absolute;left:0pt;margin-left:193.5pt;margin-top:347.7pt;height:6.6pt;width:6.6pt;mso-position-horizontal-relative:page;mso-position-vertical-relative:page;z-index:251737088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73" o:spid="_x0000_s1073" style="position:absolute;left:0pt;margin-left:329.45pt;margin-top:348.3pt;height:6.6pt;width:6.6pt;mso-position-horizontal-relative:page;mso-position-vertical-relative:page;z-index:251711488;mso-width-relative:page;mso-height-relative:page;" filled="f" stroked="t" coordsize="131,131" o:allowincell="f" path="m121,121c59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74" o:spid="_x0000_s1074" style="position:absolute;left:0pt;margin-left:398.85pt;margin-top:348.3pt;height:6.6pt;width:6.6pt;mso-position-horizontal-relative:page;mso-position-vertical-relative:page;z-index:251710464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75" o:spid="_x0000_s1075" style="position:absolute;left:0pt;margin-left:323.8pt;margin-top:67.55pt;height:6.6pt;width:6.6pt;mso-position-horizontal-relative:page;mso-position-vertical-relative:page;z-index:251730944;mso-width-relative:page;mso-height-relative:page;" filled="f" stroked="t" coordsize="131,131" o:allowincell="f" path="m10,121c10,59,59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76" o:spid="_x0000_s1076" style="position:absolute;left:0pt;margin-left:96.55pt;margin-top:66.9pt;height:6.6pt;width:6.6pt;mso-position-horizontal-relative:page;mso-position-vertical-relative:page;z-index:251724800;mso-width-relative:page;mso-height-relative:page;" filled="f" stroked="t" coordsize="131,131" o:allowincell="f" path="m10,121c10,59,59,10,121,10e">
            <v:fill on="f" focussize="0,0"/>
            <v:stroke weight="1pt" color="#000001" miterlimit="10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77" o:spid="_x0000_s1077" style="position:absolute;left:0pt;margin-left:165.95pt;margin-top:66.9pt;height:6.6pt;width:6.6pt;mso-position-horizontal-relative:page;mso-position-vertical-relative:page;z-index:251719680;mso-width-relative:page;mso-height-relative:page;" filled="f" stroked="t" coordsize="131,131" o:allowincell="f" path="m10,10c71,10,121,59,121,121e">
            <v:fill on="f" focussize="0,0"/>
            <v:stroke weight="1pt" color="#000001" miterlimit="10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78" o:spid="_x0000_s1078" style="position:absolute;left:0pt;margin-left:212.35pt;margin-top:67.55pt;height:6.6pt;width:6.6pt;mso-position-horizontal-relative:page;mso-position-vertical-relative:page;z-index:251740160;mso-width-relative:page;mso-height-relative:page;" filled="f" stroked="t" coordsize="131,131" o:allowincell="f" path="m10,121c10,59,59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79" o:spid="_x0000_s1079" style="position:absolute;left:0pt;margin-left:281.8pt;margin-top:67.55pt;height:6.6pt;width:6.6pt;mso-position-horizontal-relative:page;mso-position-vertical-relative:page;z-index:251732992;mso-width-relative:page;mso-height-relative:page;" filled="f" stroked="t" coordsize="131,131" o:allowincell="f" path="m10,10c71,10,121,59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0" o:spid="_x0000_s1080" style="position:absolute;left:0pt;margin-left:393.25pt;margin-top:67.55pt;height:6.6pt;width:6.6pt;mso-position-horizontal-relative:page;mso-position-vertical-relative:page;z-index:251739136;mso-width-relative:page;mso-height-relative:page;" filled="f" stroked="t" coordsize="131,131" o:allowincell="f" path="m10,10c71,10,121,59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1" o:spid="_x0000_s1081" style="position:absolute;left:0pt;margin-left:105.7pt;margin-top:155.4pt;height:1pt;width:63.9pt;mso-position-horizontal-relative:page;mso-position-vertical-relative:page;z-index:-251654144;mso-width-relative:page;mso-height-relative:page;" filled="f" stroked="t" coordsize="1278,20" o:allowincell="f" path="m1277,10l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2" o:spid="_x0000_s1082" style="position:absolute;left:0pt;margin-left:219.05pt;margin-top:156pt;height:1pt;width:63.9pt;mso-position-horizontal-relative:page;mso-position-vertical-relative:page;z-index:251698176;mso-width-relative:page;mso-height-relative:page;" filled="f" stroked="t" coordsize="1278,20" o:allowincell="f" path="m1277,10l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3" o:spid="_x0000_s1083" style="position:absolute;left:0pt;margin-left:301.5pt;margin-top:178.35pt;height:6.85pt;width:6.85pt;mso-position-horizontal-relative:page;mso-position-vertical-relative:page;z-index:251705344;mso-width-relative:page;mso-height-relative:page;" filled="f" stroked="t" coordsize="136,136" o:allowincell="f" path="m10,10c74,10,126,62,126,126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4" o:spid="_x0000_s1084" style="position:absolute;left:0pt;margin-left:394.8pt;margin-top:155.75pt;height:7.5pt;width:7.5pt;mso-position-horizontal-relative:page;mso-position-vertical-relative:page;z-index:251703296;mso-width-relative:page;mso-height-relative:page;" filled="f" stroked="t" coordsize="150,150" o:allowincell="f" path="m140,10c140,81,81,140,10,14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5" o:spid="_x0000_s1085" style="position:absolute;left:0pt;margin-left:326.3pt;margin-top:155.75pt;height:7.5pt;width:7.5pt;mso-position-horizontal-relative:page;mso-position-vertical-relative:page;z-index:251702272;mso-width-relative:page;mso-height-relative:page;" filled="f" stroked="t" coordsize="150,150" o:allowincell="f" path="m140,140c68,140,10,8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6" o:spid="_x0000_s1086" style="position:absolute;left:0pt;margin-left:99.65pt;margin-top:182.1pt;height:6.6pt;width:6.6pt;mso-position-horizontal-relative:page;mso-position-vertical-relative:page;z-index:251741184;mso-width-relative:page;mso-height-relative:page;" filled="f" stroked="t" coordsize="131,131" o:allowincell="f" path="m10,121c10,59,59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7" o:spid="_x0000_s1087" style="position:absolute;left:0pt;margin-left:169.1pt;margin-top:182.1pt;height:6.6pt;width:6.6pt;mso-position-horizontal-relative:page;mso-position-vertical-relative:page;z-index:251720704;mso-width-relative:page;mso-height-relative:page;" filled="f" stroked="t" coordsize="131,131" o:allowincell="f" path="m10,10c71,10,121,59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8" o:spid="_x0000_s1088" style="position:absolute;left:0pt;margin-left:216.1pt;margin-top:178.35pt;height:6.85pt;width:6.85pt;mso-position-horizontal-relative:page;mso-position-vertical-relative:page;z-index:251704320;mso-width-relative:page;mso-height-relative:page;" filled="f" stroked="t" coordsize="136,136" o:allowincell="f" path="m10,126c10,62,62,10,126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89" o:spid="_x0000_s1089" style="position:absolute;left:0pt;margin-left:222.45pt;margin-top:213.45pt;height:1pt;width:79.6pt;mso-position-horizontal-relative:page;mso-position-vertical-relative:page;z-index:-251653120;mso-width-relative:page;mso-height-relative:page;" filled="f" stroked="t" coordsize="1591,20" o:allowincell="f" path="m1591,10l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0" o:spid="_x0000_s1090" style="position:absolute;left:0pt;margin-left:169.1pt;margin-top:209.95pt;height:6.6pt;width:6.6pt;mso-position-horizontal-relative:page;mso-position-vertical-relative:page;z-index:251734016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1" o:spid="_x0000_s1091" style="position:absolute;left:0pt;margin-left:99.65pt;margin-top:209.95pt;height:6.6pt;width:6.6pt;mso-position-horizontal-relative:page;mso-position-vertical-relative:page;z-index:251745280;mso-width-relative:page;mso-height-relative:page;" filled="f" stroked="t" coordsize="131,131" o:allowincell="f" path="m121,121c59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2" o:spid="_x0000_s1092" style="position:absolute;left:0pt;margin-left:301.5pt;margin-top:207.6pt;height:6.85pt;width:6.85pt;mso-position-horizontal-relative:page;mso-position-vertical-relative:page;z-index:251706368;mso-width-relative:page;mso-height-relative:page;" filled="f" stroked="t" coordsize="136,136" o:allowincell="f" path="m126,10c126,74,74,126,10,126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3" o:spid="_x0000_s1093" style="position:absolute;left:0pt;margin-left:329.85pt;margin-top:100.95pt;height:1pt;width:63.9pt;mso-position-horizontal-relative:page;mso-position-vertical-relative:page;z-index:-251655168;mso-width-relative:page;mso-height-relative:page;" filled="f" stroked="t" coordsize="1278,20" o:allowincell="f" path="m1277,10l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4" o:spid="_x0000_s1094" style="position:absolute;left:0pt;margin-left:333.3pt;margin-top:123.25pt;height:1pt;width:62pt;mso-position-horizontal-relative:page;mso-position-vertical-relative:page;z-index:251769856;mso-width-relative:page;mso-height-relative:page;" filled="f" stroked="t" coordsize="1240,20" o:allowincell="f" path="m0,10l124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5" o:spid="_x0000_s1095" style="position:absolute;left:0pt;margin-left:326.3pt;margin-top:123.25pt;height:7.5pt;width:7.5pt;mso-position-horizontal-relative:page;mso-position-vertical-relative:page;z-index:251700224;mso-width-relative:page;mso-height-relative:page;" filled="f" stroked="t" coordsize="150,150" o:allowincell="f" path="m10,140c10,68,68,10,14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6" o:spid="_x0000_s1096" style="position:absolute;left:0pt;margin-left:394.8pt;margin-top:123.25pt;height:7.5pt;width:7.5pt;mso-position-horizontal-relative:page;mso-position-vertical-relative:page;z-index:251701248;mso-width-relative:page;mso-height-relative:page;" filled="f" stroked="t" coordsize="150,150" o:allowincell="f" path="m10,10c81,10,140,68,140,14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7" o:spid="_x0000_s1097" style="position:absolute;left:0pt;margin-left:212.35pt;margin-top:95.35pt;height:6.6pt;width:6.6pt;mso-position-horizontal-relative:page;mso-position-vertical-relative:page;z-index:251726848;mso-width-relative:page;mso-height-relative:page;" filled="f" stroked="t" coordsize="131,131" o:allowincell="f" path="m121,121c59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8" o:spid="_x0000_s1098" style="position:absolute;left:0pt;margin-left:281.8pt;margin-top:95.35pt;height:6.6pt;width:6.6pt;mso-position-horizontal-relative:page;mso-position-vertical-relative:page;z-index:251721728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099" o:spid="_x0000_s1099" style="position:absolute;left:0pt;margin-left:393.25pt;margin-top:95.35pt;height:6.6pt;width:6.6pt;mso-position-horizontal-relative:page;mso-position-vertical-relative:page;z-index:251725824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0" o:spid="_x0000_s1100" style="position:absolute;left:0pt;margin-left:323.8pt;margin-top:95.35pt;height:6.6pt;width:6.6pt;mso-position-horizontal-relative:page;mso-position-vertical-relative:page;z-index:251717632;mso-width-relative:page;mso-height-relative:page;" filled="f" stroked="t" coordsize="131,131" o:allowincell="f" path="m121,121c59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1" o:spid="_x0000_s1101" style="position:absolute;left:0pt;margin-left:282.4pt;margin-top:122.6pt;height:6.6pt;width:6.6pt;mso-position-horizontal-relative:page;mso-position-vertical-relative:page;z-index:251712512;mso-width-relative:page;mso-height-relative:page;" filled="f" stroked="t" coordsize="131,131" o:allowincell="f" path="m10,10c71,10,121,59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2" o:spid="_x0000_s1102" style="position:absolute;left:0pt;margin-left:213pt;margin-top:122.6pt;height:6.6pt;width:6.6pt;mso-position-horizontal-relative:page;mso-position-vertical-relative:page;z-index:251713536;mso-width-relative:page;mso-height-relative:page;" filled="f" stroked="t" coordsize="131,131" o:allowincell="f" path="m10,121c10,59,59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3" o:spid="_x0000_s1103" style="position:absolute;left:0pt;margin-left:169.1pt;margin-top:122pt;height:6.6pt;width:6.6pt;mso-position-horizontal-relative:page;mso-position-vertical-relative:page;z-index:251729920;mso-width-relative:page;mso-height-relative:page;" filled="f" stroked="t" coordsize="131,131" o:allowincell="f" path="m10,10c71,10,121,59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4" o:spid="_x0000_s1104" style="position:absolute;left:0pt;margin-left:99.65pt;margin-top:122pt;height:6.6pt;width:6.6pt;mso-position-horizontal-relative:page;mso-position-vertical-relative:page;z-index:251744256;mso-width-relative:page;mso-height-relative:page;" filled="f" stroked="t" coordsize="131,131" o:allowincell="f" path="m10,121c10,59,59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5" o:spid="_x0000_s1105" style="position:absolute;left:0pt;margin-left:96.55pt;margin-top:94.75pt;height:6.6pt;width:6.6pt;mso-position-horizontal-relative:page;mso-position-vertical-relative:page;z-index:251715584;mso-width-relative:page;mso-height-relative:page;" filled="f" stroked="t" coordsize="131,131" o:allowincell="f" path="m121,121c59,121,10,71,10,10e">
            <v:fill on="f" focussize="0,0"/>
            <v:stroke weight="1pt" color="#000001" miterlimit="10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6" o:spid="_x0000_s1106" style="position:absolute;left:0pt;margin-left:154.6pt;margin-top:295.45pt;height:20.45pt;width:10.05pt;mso-position-horizontal-relative:page;mso-position-vertical-relative:page;z-index:251685888;mso-width-relative:page;mso-height-relative:page;" filled="f" stroked="t" coordsize="201,409" o:allowincell="f" path="m150,10l150,398,200,398m0,398l50,398,50,10,150,10x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7" o:spid="_x0000_s1107" style="position:absolute;left:0pt;margin-left:124.05pt;margin-top:290.05pt;height:6.6pt;width:6.6pt;mso-position-horizontal-relative:page;mso-position-vertical-relative:page;z-index:251714560;mso-width-relative:page;mso-height-relative:page;" filled="f" stroked="t" coordsize="131,131" o:allowincell="f" path="m121,121c60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8" o:spid="_x0000_s1108" style="position:absolute;left:0pt;margin-left:335.5pt;margin-top:295.65pt;height:1pt;width:63.9pt;mso-position-horizontal-relative:page;mso-position-vertical-relative:page;z-index:-251652096;mso-width-relative:page;mso-height-relative:page;" filled="f" stroked="t" coordsize="1278,20" o:allowincell="f" path="m1277,10l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09" o:spid="_x0000_s1109" style="position:absolute;left:0pt;margin-left:130.15pt;margin-top:295.65pt;height:1pt;width:63.9pt;mso-position-horizontal-relative:page;mso-position-vertical-relative:page;z-index:251684864;mso-width-relative:page;mso-height-relative:page;" filled="f" stroked="t" coordsize="1278,20" o:allowincell="f" path="m1277,10l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10" o:spid="_x0000_s1110" style="position:absolute;left:0pt;margin-left:154.25pt;margin-top:314.95pt;height:5.75pt;width:10.75pt;mso-position-horizontal-relative:page;mso-position-vertical-relative:page;z-index:251689984;mso-width-relative:page;mso-height-relative:page;" filled="f" stroked="t" coordsize="215,115" o:allowincell="f" path="m207,7l107,107,7,7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11" o:spid="_x0000_s1111" style="position:absolute;left:0pt;margin-left:152.1pt;margin-top:353.65pt;height:20.45pt;width:10pt;mso-position-horizontal-relative:page;mso-position-vertical-relative:page;z-index:251766784;mso-width-relative:page;mso-height-relative:page;" filled="f" stroked="t" coordsize="200,409" o:allowincell="f" path="m150,10l150,398,200,398m0,398l50,398,50,10,150,10x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group id="_x0000_s1112" o:spid="_x0000_s1112" o:spt="203" style="position:absolute;left:0pt;margin-left:152.45pt;margin-top:243.7pt;height:19.55pt;width:246.95pt;mso-position-horizontal-relative:page;mso-position-vertical-relative:page;z-index:251768832;mso-width-relative:page;mso-height-relative:page;" coordsize="4938,390" o:allowincell="f">
            <o:lock v:ext="edit"/>
            <v:shape id="_x0000_s1113" o:spid="_x0000_s1113" style="position:absolute;left:0;top:0;height:278;width:4385;" filled="f" stroked="t" coordsize="4385,278" path="m180,10l180,256,240,256m0,256l60,256,60,10,180,10xm4324,22l4324,268,4384,268m4144,268l4204,268,4204,22,4324,22xe">
              <v:fill on="f" focussize="0,0"/>
              <v:stroke weight="1pt" color="#000001" joinstyle="miter"/>
              <v:imagedata o:title=""/>
              <o:lock v:ext="edit"/>
            </v:shape>
            <v:shape id="_x0000_s1114" o:spid="_x0000_s1114" style="position:absolute;left:131;top:0;height:10;width:4131;" filled="f" stroked="t" coordsize="4131,10" path="m0,5l4130,5e">
              <v:fill on="f" focussize="0,0"/>
              <v:stroke weight="0.5pt" color="#000001"/>
              <v:imagedata o:title=""/>
              <o:lock v:ext="edit"/>
            </v:shape>
            <v:shape id="_x0000_s1115" o:spid="_x0000_s1115" style="position:absolute;left:3660;top:370;height:20;width:1278;" filled="f" stroked="t" coordsize="1278,20" path="m0,10l1277,10e">
              <v:fill on="f" focussize="0,0"/>
              <v:stroke weight="1pt" color="#000001"/>
              <v:imagedata o:title=""/>
              <o:lock v:ext="edit"/>
            </v:shape>
          </v:group>
        </w:pict>
      </w:r>
      <w:r>
        <w:rPr>
          <w:rFonts w:hint="eastAsia" w:ascii="仿宋_GB2312" w:hAnsi="仿宋_GB2312" w:eastAsia="仿宋_GB2312" w:cs="仿宋_GB2312"/>
        </w:rPr>
        <w:pict>
          <v:shape id="_x0000_s1116" o:spid="_x0000_s1116" style="position:absolute;left:0pt;margin-left:152.1pt;margin-top:256.2pt;height:7.35pt;width:219.95pt;mso-position-horizontal-relative:page;mso-position-vertical-relative:page;z-index:251767808;mso-width-relative:page;mso-height-relative:page;" filled="f" stroked="t" coordsize="4398,146" o:allowincell="f" path="m247,7l127,127,7,7m4391,19l4271,139,4151,19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17" o:spid="_x0000_s1117" style="position:absolute;left:0pt;margin-left:193.5pt;margin-top:262.25pt;height:6.6pt;width:6.6pt;mso-position-horizontal-relative:page;mso-position-vertical-relative:page;z-index:251742208;mso-width-relative:page;mso-height-relative:page;" filled="f" stroked="t" coordsize="131,131" o:allowincell="f" path="m10,10c71,10,121,60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18" o:spid="_x0000_s1118" style="position:absolute;left:0pt;margin-left:124.05pt;margin-top:262.25pt;height:6.6pt;width:6.6pt;mso-position-horizontal-relative:page;mso-position-vertical-relative:page;z-index:251723776;mso-width-relative:page;mso-height-relative:page;" filled="f" stroked="t" coordsize="131,131" o:allowincell="f" path="m10,121c10,60,60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19" o:spid="_x0000_s1119" style="position:absolute;left:0pt;margin-left:329.45pt;margin-top:262.25pt;height:6.6pt;width:6.6pt;mso-position-horizontal-relative:page;mso-position-vertical-relative:page;z-index:251716608;mso-width-relative:page;mso-height-relative:page;" filled="f" stroked="t" coordsize="131,131" o:allowincell="f" path="m10,121c10,60,59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0" o:spid="_x0000_s1120" style="position:absolute;left:0pt;margin-left:398.85pt;margin-top:262.25pt;height:6.6pt;width:6.6pt;mso-position-horizontal-relative:page;mso-position-vertical-relative:page;z-index:251722752;mso-width-relative:page;mso-height-relative:page;" filled="f" stroked="t" coordsize="131,131" o:allowincell="f" path="m10,10c71,10,121,60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1" o:spid="_x0000_s1121" style="position:absolute;left:0pt;margin-left:361.5pt;margin-top:314.95pt;height:5.75pt;width:10.75pt;mso-position-horizontal-relative:page;mso-position-vertical-relative:page;z-index:-251651072;mso-width-relative:page;mso-height-relative:page;" filled="f" stroked="t" coordsize="215,115" o:allowincell="f" path="m207,7l107,107,7,7e">
            <v:fill on="f" focussize="0,0"/>
            <v:stroke weight="1pt" color="#000001" joinstyle="miter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2" o:spid="_x0000_s1122" style="position:absolute;left:0pt;margin-left:193.5pt;margin-top:290.05pt;height:6.6pt;width:6.6pt;mso-position-horizontal-relative:page;mso-position-vertical-relative:page;z-index:251738112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3" o:spid="_x0000_s1123" style="position:absolute;left:0pt;margin-left:398.85pt;margin-top:290.05pt;height:6.6pt;width:6.6pt;mso-position-horizontal-relative:page;mso-position-vertical-relative:page;z-index:251709440;mso-width-relative:page;mso-height-relative:page;" filled="f" stroked="t" coordsize="131,131" o:allowincell="f" path="m121,10c121,71,71,121,10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4" o:spid="_x0000_s1124" style="position:absolute;left:0pt;margin-left:329.45pt;margin-top:290.05pt;height:6.6pt;width:6.6pt;mso-position-horizontal-relative:page;mso-position-vertical-relative:page;z-index:251708416;mso-width-relative:page;mso-height-relative:page;" filled="f" stroked="t" coordsize="131,131" o:allowincell="f" path="m121,121c59,121,10,71,10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5" o:spid="_x0000_s1125" style="position:absolute;left:0pt;margin-left:193.5pt;margin-top:319.85pt;height:6.6pt;width:6.6pt;mso-position-horizontal-relative:page;mso-position-vertical-relative:page;z-index:251743232;mso-width-relative:page;mso-height-relative:page;" filled="f" stroked="t" coordsize="131,131" o:allowincell="f" path="m10,10c71,10,121,60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6" o:spid="_x0000_s1126" style="position:absolute;left:0pt;margin-left:124.05pt;margin-top:319.85pt;height:6.6pt;width:6.6pt;mso-position-horizontal-relative:page;mso-position-vertical-relative:page;z-index:251718656;mso-width-relative:page;mso-height-relative:page;" filled="f" stroked="t" coordsize="131,131" o:allowincell="f" path="m10,121c10,60,60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7" o:spid="_x0000_s1127" style="position:absolute;left:0pt;margin-left:398.85pt;margin-top:320.45pt;height:6.6pt;width:6.6pt;mso-position-horizontal-relative:page;mso-position-vertical-relative:page;z-index:251728896;mso-width-relative:page;mso-height-relative:page;" filled="f" stroked="t" coordsize="131,131" o:allowincell="f" path="m10,10c71,10,121,59,121,121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28" o:spid="_x0000_s1128" style="position:absolute;left:0pt;margin-left:329.45pt;margin-top:320.45pt;height:6.6pt;width:6.6pt;mso-position-horizontal-relative:page;mso-position-vertical-relative:page;z-index:251727872;mso-width-relative:page;mso-height-relative:page;" filled="f" stroked="t" coordsize="131,131" o:allowincell="f" path="m10,121c10,59,59,10,121,10e">
            <v:fill on="f" focussize="0,0"/>
            <v:stroke weight="1pt" color="#000001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</w:rPr>
        <w:pict>
          <v:group id="_x0000_s1129" o:spid="_x0000_s1129" o:spt="203" style="position:absolute;left:0pt;margin-left:130.8pt;margin-top:415pt;height:1.35pt;width:62.6pt;mso-position-horizontal-relative:page;mso-position-vertical-relative:page;z-index:-251650048;mso-width-relative:page;mso-height-relative:page;" coordsize="1251,27" o:allowincell="f">
            <o:lock v:ext="edit"/>
            <v:shape id="_x0000_s1130" o:spid="_x0000_s1130" style="position:absolute;left:0;top:6;height:20;width:1251;" filled="f" stroked="t" coordsize="1251,20" path="m1251,10l0,10e">
              <v:fill on="f" focussize="0,0"/>
              <v:stroke weight="1pt" color="#000001"/>
              <v:imagedata o:title=""/>
              <o:lock v:ext="edit"/>
            </v:shape>
            <v:shape id="_x0000_s1131" o:spid="_x0000_s1131" style="position:absolute;left:451;top:0;height:20;width:100;" filled="f" stroked="t" coordsize="100,20" path="m0,10l100,10xe">
              <v:fill on="f" focussize="0,0"/>
              <v:stroke weight="1pt" color="#000001" joinstyle="miter"/>
              <v:imagedata o:title=""/>
              <o:lock v:ext="edit"/>
            </v:shape>
          </v:group>
        </w:pict>
      </w:r>
      <w:r>
        <w:rPr>
          <w:rFonts w:hint="eastAsia" w:ascii="仿宋_GB2312" w:hAnsi="仿宋_GB2312" w:eastAsia="仿宋_GB2312" w:cs="仿宋_GB2312"/>
        </w:rPr>
        <w:pict>
          <v:shape id="_x0000_s1132" o:spid="_x0000_s1132" style="height:1pt;width:63.9pt;" filled="f" stroked="t" coordsize="1278,20" path="m0,10l1277,10e">
            <v:fill on="f" focussize="0,0"/>
            <v:stroke weight="1pt" color="#000001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4" w:line="218" w:lineRule="auto"/>
        <w:ind w:left="3085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</w:rPr>
        <w:pict>
          <v:shape id="_x0000_s1133" o:spid="_x0000_s1133" o:spt="202" type="#_x0000_t202" style="position:absolute;left:0pt;margin-left:272.1pt;margin-top:9.7pt;height:14.55pt;width:43.15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熟</w:t>
                  </w: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悉赛场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34" o:spid="_x0000_s1134" o:spt="202" type="#_x0000_t202" style="position:absolute;left:0pt;margin-left:37.55pt;margin-top:9.25pt;height:14.55pt;width:53.85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参赛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队注册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spacing w:val="-3"/>
          <w:sz w:val="21"/>
          <w:szCs w:val="21"/>
        </w:rPr>
        <w:t>赛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</w:rPr>
        <w:t>前说明会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1" w:line="124" w:lineRule="exact"/>
        <w:ind w:firstLine="1944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35" o:spid="_x0000_s1135" style="height:6.6pt;width:6.6pt;" filled="f" stroked="t" coordsize="131,131" path="m121,10c121,71,71,121,10,121e">
            <v:fill on="f" focussize="0,0"/>
            <v:stroke weight="1pt" color="#000001" miterlimit="10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94" w:lineRule="exact"/>
        <w:ind w:firstLine="5732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36" o:spid="_x0000_s1136" style="height:25.1pt;width:9.75pt;" filled="f" stroked="t" coordsize="195,502" path="m142,10l142,404,187,404,97,494,7,404,52,404,52,10,142,10xe">
            <v:fill on="f" focussize="0,0"/>
            <v:stroke weight="1pt" color="#000001" joinstyle="miter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211" w:lineRule="auto"/>
        <w:ind w:left="5371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</w:rPr>
        <w:pict>
          <v:shape id="_x0000_s1137" o:spid="_x0000_s1137" o:spt="202" type="#_x0000_t202" style="position:absolute;left:0pt;margin-left:43.1pt;margin-top:2.1pt;height:26.55pt;width:53.3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5" w:lineRule="auto"/>
                    <w:ind w:left="425" w:right="20" w:hanging="406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8"/>
                      <w:sz w:val="21"/>
                      <w:szCs w:val="21"/>
                    </w:rPr>
                    <w:t>宣</w:t>
                  </w: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布比赛开</w:t>
                  </w:r>
                  <w:r>
                    <w:rPr>
                      <w:rFonts w:ascii="仿宋" w:hAnsi="仿宋" w:eastAsia="仿宋" w:cs="仿宋"/>
                      <w:sz w:val="21"/>
                      <w:szCs w:val="21"/>
                    </w:rPr>
                    <w:t xml:space="preserve"> 始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</w:rPr>
        <w:pict>
          <v:shape id="_x0000_s1138" o:spid="_x0000_s1138" o:spt="202" type="#_x0000_t202" style="position:absolute;left:0pt;margin-left:155.75pt;margin-top:2.7pt;height:26.6pt;width:53.9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6" w:lineRule="auto"/>
                    <w:ind w:left="439" w:right="20" w:hanging="419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选</w:t>
                  </w:r>
                  <w:r>
                    <w:rPr>
                      <w:rFonts w:ascii="仿宋" w:hAnsi="仿宋" w:eastAsia="仿宋" w:cs="仿宋"/>
                      <w:spacing w:val="-3"/>
                      <w:sz w:val="21"/>
                      <w:szCs w:val="21"/>
                    </w:rPr>
                    <w:t>手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做好准</w:t>
                  </w:r>
                  <w:r>
                    <w:rPr>
                      <w:rFonts w:ascii="仿宋" w:hAnsi="仿宋" w:eastAsia="仿宋" w:cs="仿宋"/>
                      <w:sz w:val="21"/>
                      <w:szCs w:val="21"/>
                    </w:rPr>
                    <w:t xml:space="preserve"> 备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spacing w:val="-4"/>
          <w:sz w:val="21"/>
          <w:szCs w:val="21"/>
        </w:rPr>
        <w:t>检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</w:rPr>
        <w:t>录、二次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1" w:lineRule="auto"/>
        <w:ind w:left="5369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-2"/>
          <w:sz w:val="21"/>
          <w:szCs w:val="21"/>
        </w:rPr>
        <w:t>加密及入场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5" w:lineRule="exact"/>
        <w:ind w:firstLine="740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group id="_x0000_s1139" o:spid="_x0000_s1139" o:spt="203" style="height:27.3pt;width:63.9pt;" coordsize="1278,545">
            <o:lock v:ext="edit"/>
            <v:shape id="_x0000_s1140" o:spid="_x0000_s1140" style="position:absolute;left:432;top:0;height:535;width:195;" filled="f" stroked="t" coordsize="195,535" path="m142,10l142,438,187,438,97,528,7,438,52,438,52,10,142,10xe">
              <v:fill on="f" focussize="0,0"/>
              <v:stroke weight="1pt" color="#000001" joinstyle="miter"/>
              <v:imagedata o:title=""/>
              <o:lock v:ext="edit"/>
            </v:shape>
            <v:shape id="_x0000_s1141" o:spid="_x0000_s1141" style="position:absolute;left:0;top:525;height:20;width:1278;" filled="f" stroked="t" coordsize="1278,20" path="m0,10l1277,10e">
              <v:fill on="f" focussize="0,0"/>
              <v:stroke weight="1pt" color="#000001"/>
              <v:imagedata o:title=""/>
              <o:lock v:ext="edit"/>
            </v:shape>
            <w10:wrap type="none"/>
            <w10:anchorlock/>
          </v:group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5" w:line="217" w:lineRule="auto"/>
        <w:ind w:left="998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</w:rPr>
        <w:pict>
          <v:shape id="_x0000_s1142" o:spid="_x0000_s1142" o:spt="202" type="#_x0000_t202" style="position:absolute;left:0pt;margin-left:157.05pt;margin-top:1.1pt;height:26.35pt;width:64.45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4" w:lineRule="auto"/>
                    <w:ind w:left="20" w:right="20" w:firstLine="13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8"/>
                      <w:sz w:val="21"/>
                      <w:szCs w:val="21"/>
                    </w:rPr>
                    <w:t>宣</w:t>
                  </w: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布比赛结</w:t>
                  </w:r>
                  <w:r>
                    <w:rPr>
                      <w:rFonts w:ascii="仿宋" w:hAnsi="仿宋" w:eastAsia="仿宋" w:cs="仿宋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束，并提交结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spacing w:val="-11"/>
          <w:sz w:val="21"/>
          <w:szCs w:val="21"/>
        </w:rPr>
        <w:t>比</w:t>
      </w:r>
      <w:r>
        <w:rPr>
          <w:rFonts w:hint="eastAsia" w:ascii="仿宋_GB2312" w:hAnsi="仿宋_GB2312" w:eastAsia="仿宋_GB2312" w:cs="仿宋_GB2312"/>
          <w:spacing w:val="-8"/>
          <w:sz w:val="21"/>
          <w:szCs w:val="21"/>
        </w:rPr>
        <w:t>赛操作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" w:line="128" w:lineRule="exact"/>
        <w:ind w:firstLine="2947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43" o:spid="_x0000_s1143" style="height:6.85pt;width:6.85pt;" filled="f" stroked="t" coordsize="136,136" path="m126,126c62,126,10,74,10,10e">
            <v:fill on="f" focussize="0,0"/>
            <v:stroke weight="1pt" color="#000001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8" w:lineRule="exact"/>
        <w:ind w:firstLine="3779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44" o:spid="_x0000_s1144" style="height:22.25pt;width:12pt;" filled="f" stroked="t" coordsize="240,445" path="m180,10l180,434,240,434m0,434l60,434,60,10,180,10xe">
            <v:fill on="f" focussize="0,0"/>
            <v:stroke weight="1pt" color="#000001" joinstyle="miter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25" w:lineRule="exact"/>
        <w:ind w:firstLine="3772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45" o:spid="_x0000_s1145" style="height:6.75pt;width:12.75pt;" filled="f" stroked="t" coordsize="255,135" path="m247,7l127,127,7,7e">
            <v:fill on="f" focussize="0,0"/>
            <v:stroke weight="1pt" color="#000001" joinstyle="miter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8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0" w:lineRule="exact"/>
        <w:ind w:firstLine="1228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46" o:spid="_x0000_s1146" style="height:1pt;width:63.9pt;" filled="f" stroked="t" coordsize="1278,20" path="m0,10l1277,10e">
            <v:fill on="f" focussize="0,0"/>
            <v:stroke weight="1pt" color="#000001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6" w:line="217" w:lineRule="auto"/>
        <w:ind w:left="5571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</w:rPr>
        <w:pict>
          <v:shape id="_x0000_s1147" o:spid="_x0000_s1147" o:spt="202" type="#_x0000_t202" style="position:absolute;left:0pt;margin-left:82.55pt;margin-top:9.75pt;height:14.5pt;width:22.4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9" w:lineRule="auto"/>
                    <w:ind w:left="20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评</w:t>
                  </w:r>
                  <w:r>
                    <w:rPr>
                      <w:rFonts w:ascii="仿宋" w:hAnsi="仿宋" w:eastAsia="仿宋" w:cs="仿宋"/>
                      <w:spacing w:val="-3"/>
                      <w:sz w:val="21"/>
                      <w:szCs w:val="21"/>
                    </w:rPr>
                    <w:t>分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spacing w:val="-4"/>
          <w:sz w:val="21"/>
          <w:szCs w:val="21"/>
        </w:rPr>
        <w:t>仲</w:t>
      </w:r>
      <w:r>
        <w:rPr>
          <w:rFonts w:hint="eastAsia" w:ascii="仿宋_GB2312" w:hAnsi="仿宋_GB2312" w:eastAsia="仿宋_GB2312" w:cs="仿宋_GB2312"/>
          <w:spacing w:val="-3"/>
          <w:sz w:val="21"/>
          <w:szCs w:val="21"/>
        </w:rPr>
        <w:t>裁申请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521" w:lineRule="exact"/>
        <w:ind w:firstLine="5335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group id="_x0000_s1148" o:spid="_x0000_s1148" o:spt="203" style="height:26.05pt;width:63.9pt;" coordsize="1278,520">
            <o:lock v:ext="edit"/>
            <v:shape id="_x0000_s1149" o:spid="_x0000_s1149" style="position:absolute;left:527;top:0;height:409;width:201;" filled="f" stroked="t" coordsize="201,409" path="m150,10l150,398,200,398m0,398l50,398,50,10,150,10xe">
              <v:fill on="f" focussize="0,0"/>
              <v:stroke weight="1pt" color="#000001" joinstyle="miter"/>
              <v:imagedata o:title=""/>
              <o:lock v:ext="edit"/>
            </v:shape>
            <v:shape id="_x0000_s1150" o:spid="_x0000_s1150" style="position:absolute;left:0;top:500;height:20;width:1278;" filled="f" stroked="t" coordsize="1278,20" path="m0,10l1277,10e">
              <v:fill on="f" focussize="0,0"/>
              <v:stroke weight="1pt" color="#000001"/>
              <v:imagedata o:title=""/>
              <o:lock v:ext="edit"/>
            </v:shape>
            <w10:wrap type="none"/>
            <w10:anchorlock/>
          </v:group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11" w:lineRule="auto"/>
        <w:ind w:left="5427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</w:rPr>
        <w:pict>
          <v:shape id="_x0000_s1151" o:spid="_x0000_s1151" o:spt="202" type="#_x0000_t202" style="position:absolute;left:0pt;margin-left:66.95pt;margin-top:4.1pt;height:26.7pt;width:53.8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7" w:lineRule="auto"/>
                    <w:ind w:left="437" w:right="20" w:hanging="41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成绩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复核确</w:t>
                  </w:r>
                  <w:r>
                    <w:rPr>
                      <w:rFonts w:ascii="仿宋" w:hAnsi="仿宋" w:eastAsia="仿宋" w:cs="仿宋"/>
                      <w:sz w:val="21"/>
                      <w:szCs w:val="21"/>
                    </w:rPr>
                    <w:t xml:space="preserve"> 认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spacing w:val="-3"/>
          <w:sz w:val="21"/>
          <w:szCs w:val="21"/>
        </w:rPr>
        <w:t>赛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</w:rPr>
        <w:t>项仲裁委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0" w:lineRule="auto"/>
        <w:ind w:left="5437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-6"/>
          <w:sz w:val="21"/>
          <w:szCs w:val="21"/>
        </w:rPr>
        <w:t>复</w:t>
      </w:r>
      <w:r>
        <w:rPr>
          <w:rFonts w:hint="eastAsia" w:ascii="仿宋_GB2312" w:hAnsi="仿宋_GB2312" w:eastAsia="仿宋_GB2312" w:cs="仿宋_GB2312"/>
          <w:spacing w:val="-5"/>
          <w:sz w:val="21"/>
          <w:szCs w:val="21"/>
        </w:rPr>
        <w:t>议回复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" w:line="20" w:lineRule="exact"/>
        <w:ind w:firstLine="1228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52" o:spid="_x0000_s1152" style="height:1pt;width:63.9pt;" filled="f" stroked="t" coordsize="1278,20" path="m1277,10l0,10e">
            <v:fill on="f" focussize="0,0"/>
            <v:stroke weight="1pt" color="#000001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6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105" w:lineRule="exact"/>
        <w:ind w:firstLine="1661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53" o:spid="_x0000_s1153" style="height:5.7pt;width:10.75pt;" filled="f" stroked="t" coordsize="215,113" path="m207,7l107,106,7,7e">
            <v:fill on="f" focussize="0,0"/>
            <v:stroke weight="1pt" color="#000001" joinstyle="miter"/>
            <v:imagedata o:title=""/>
            <o:lock v:ext="edit"/>
            <w10:wrap type="none"/>
            <w10:anchorlock/>
          </v:shape>
        </w:pict>
      </w:r>
    </w:p>
    <w:tbl>
      <w:tblPr>
        <w:tblStyle w:val="6"/>
        <w:tblW w:w="1500" w:type="dxa"/>
        <w:tblInd w:w="1117" w:type="dxa"/>
        <w:tblBorders>
          <w:top w:val="single" w:color="000001" w:sz="8" w:space="0"/>
          <w:left w:val="single" w:color="000001" w:sz="8" w:space="0"/>
          <w:bottom w:val="none" w:color="auto" w:sz="0" w:space="0"/>
          <w:right w:val="single" w:color="000001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</w:tblGrid>
      <w:tr>
        <w:tblPrEx>
          <w:tblBorders>
            <w:top w:val="single" w:color="000001" w:sz="8" w:space="0"/>
            <w:left w:val="single" w:color="000001" w:sz="8" w:space="0"/>
            <w:bottom w:val="none" w:color="auto" w:sz="0" w:space="0"/>
            <w:right w:val="single" w:color="00000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1500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15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</w:rPr>
              <w:drawing>
                <wp:inline distT="0" distB="0" distL="0" distR="0">
                  <wp:extent cx="939800" cy="7302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73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" w:line="207" w:lineRule="auto"/>
              <w:ind w:left="197" w:right="244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解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密并录入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上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报</w:t>
            </w:r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31" w:lineRule="exact"/>
        <w:ind w:firstLine="1107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54" o:spid="_x0000_s1154" style="height:7.25pt;width:76pt;" filled="f" stroked="t" coordsize="1520,145" path="m1510,10c1510,78,1454,134,1386,134m134,134c65,134,10,78,10,10e">
            <v:fill on="f" focussize="0,0"/>
            <v:stroke weight="1pt" color="#000001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82" w:lineRule="exact"/>
        <w:ind w:firstLine="1643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55" o:spid="_x0000_s1155" style="height:19.9pt;width:10pt;" filled="f" stroked="t" coordsize="200,397" path="m150,0l150,387,200,387m0,387l50,387,50,0e">
            <v:fill on="f" focussize="0,0"/>
            <v:stroke weight="1pt" color="#000001" joinstyle="miter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05" w:lineRule="exact"/>
        <w:ind w:firstLine="1636"/>
        <w:textAlignment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pict>
          <v:shape id="_x0000_s1156" o:spid="_x0000_s1156" style="height:5.75pt;width:10.75pt;" filled="f" stroked="t" coordsize="215,115" path="m207,7l107,107,7,7e">
            <v:fill on="f" focussize="0,0"/>
            <v:stroke weight="1pt" color="#000001" joinstyle="miter"/>
            <v:imagedata o:title=""/>
            <o:lock v:ext="edit"/>
            <w10:wrap type="none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" w:lineRule="exact"/>
        <w:rPr>
          <w:rFonts w:hint="eastAsia" w:ascii="仿宋_GB2312" w:hAnsi="仿宋_GB2312" w:eastAsia="仿宋_GB2312" w:cs="仿宋_GB2312"/>
        </w:rPr>
      </w:pPr>
    </w:p>
    <w:tbl>
      <w:tblPr>
        <w:tblStyle w:val="6"/>
        <w:tblW w:w="1500" w:type="dxa"/>
        <w:tblInd w:w="1067" w:type="dxa"/>
        <w:tblBorders>
          <w:top w:val="single" w:color="000001" w:sz="8" w:space="0"/>
          <w:left w:val="single" w:color="000001" w:sz="8" w:space="0"/>
          <w:bottom w:val="single" w:color="000001" w:sz="8" w:space="0"/>
          <w:right w:val="single" w:color="000001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</w:tblGrid>
      <w:tr>
        <w:tblPrEx>
          <w:tblBorders>
            <w:top w:val="single" w:color="000001" w:sz="8" w:space="0"/>
            <w:left w:val="single" w:color="000001" w:sz="8" w:space="0"/>
            <w:bottom w:val="single" w:color="000001" w:sz="8" w:space="0"/>
            <w:right w:val="single" w:color="00000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500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18" w:lineRule="exact"/>
              <w:ind w:firstLine="1361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pict>
                <v:shape id="_x0000_s1157" o:spid="_x0000_s1157" style="position:absolute;left:0pt;margin-left:-0.5pt;margin-top:0pt;height:36.6pt;width:6.95pt;mso-position-horizontal-relative:page;mso-position-vertical-relative:page;z-index:251682816;mso-width-relative:page;mso-height-relative:page;" filled="f" stroked="t" coordsize="138,731" path="m10,128c10,63,63,10,128,10m128,721c63,721,10,667,10,602e">
                  <v:fill on="f" focussize="0,0"/>
                  <v:stroke weight="1pt" color="#000001" miterlimit="10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pict>
                <v:shape id="_x0000_s1158" o:spid="_x0000_s1158" style="height:6.95pt;width:6.95pt;" filled="f" stroked="t" coordsize="138,138" path="m10,10c75,10,128,63,128,128e">
                  <v:fill on="f" focussize="0,0"/>
                  <v:stroke weight="1pt" color="#000001" miterlimit="10"/>
                  <v:imagedata o:title=""/>
                  <o:lock v:ext="edit"/>
                  <w10:wrap type="none"/>
                  <w10:anchorlock/>
                </v:shape>
              </w:pic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9" w:lineRule="auto"/>
              <w:ind w:left="424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闭幕式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18" w:lineRule="exact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</w:rPr>
              <w:drawing>
                <wp:inline distT="0" distB="0" distL="0" distR="0">
                  <wp:extent cx="74930" cy="74930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0" cy="75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4" w:line="218" w:lineRule="auto"/>
        <w:ind w:left="3567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7"/>
          <w:sz w:val="24"/>
          <w:szCs w:val="24"/>
        </w:rPr>
        <w:t>图 1   竞赛流程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</w:rPr>
        <w:t>图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8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六、竞赛规则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8" w:lineRule="auto"/>
        <w:ind w:left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(一)选手报名规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6" w:lineRule="auto"/>
        <w:ind w:left="19" w:right="1" w:firstLine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1.各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业学校按照大赛组委会规定的报名要求报名参赛，通过“全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职业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院校技能大赛网络报名系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统”报名参赛。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9" w:lineRule="auto"/>
        <w:ind w:firstLine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.参赛对象为中等职业学校(含技工学校)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全日制在校生及五年制高职一至三年级学生。凡在往届全国职业院校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技能大赛中获一等奖的选手，不能再参加今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年同一专业类赛项的比赛。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396" w:lineRule="auto"/>
        <w:ind w:left="5" w:right="78" w:firstLine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3.参</w:t>
      </w:r>
      <w:r>
        <w:rPr>
          <w:rFonts w:hint="eastAsia" w:ascii="仿宋_GB2312" w:hAnsi="仿宋_GB2312" w:eastAsia="仿宋_GB2312" w:cs="仿宋_GB2312"/>
          <w:sz w:val="32"/>
          <w:szCs w:val="32"/>
        </w:rPr>
        <w:t>赛选手和指导教师报名获得确认后不得随意更换。比赛前参赛选手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因故无法参赛，须由学校在相应赛项开赛前10个工作日出具书面说明，并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按参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赛选手资格补充人员并接受审核，经大赛组委会办公室同意后予以更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换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6" w:lineRule="auto"/>
        <w:ind w:left="55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4.各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教育行政部门负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责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本地参赛选手的资格审查工作。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02" w:lineRule="auto"/>
        <w:ind w:right="78" w:firstLine="56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.凡网上报名系统未作更改的选手，本赛项将以网上报名系统显示的参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赛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选手为准。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6" w:line="219" w:lineRule="auto"/>
        <w:ind w:left="5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二)熟悉场地规则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58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1.各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参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赛队统一有序熟悉场地，并限定在指定区域，不允许进入竞赛区。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left="9" w:right="78" w:firstLine="54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2.熟悉场地时严禁</w:t>
      </w:r>
      <w:r>
        <w:rPr>
          <w:rFonts w:hint="eastAsia" w:ascii="仿宋_GB2312" w:hAnsi="仿宋_GB2312" w:eastAsia="仿宋_GB2312" w:cs="仿宋_GB2312"/>
          <w:sz w:val="32"/>
          <w:szCs w:val="32"/>
        </w:rPr>
        <w:t>与现场工作人员进行交流，不发表无根据和有损大赛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整体形象的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言论。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402" w:lineRule="auto"/>
        <w:ind w:left="14" w:right="78" w:firstLine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.熟悉场地时严格遵守大赛各种制度，严禁拥挤，喧哗，以免发生意外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事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故。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5" w:line="219" w:lineRule="auto"/>
        <w:ind w:left="5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三)入场规则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6" w:lineRule="auto"/>
        <w:ind w:left="58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1.参赛选手按规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定时间准时到达赛场检录区集合。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0" w:line="396" w:lineRule="auto"/>
        <w:ind w:right="78" w:firstLine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.裁判将对各参赛选手的身份进行核对。参赛选手须提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供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参赛证、身份证、经学校注册的学生证，证件上的姓名、年龄、相貌特征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应与参</w:t>
      </w:r>
      <w:r>
        <w:rPr>
          <w:rFonts w:hint="eastAsia" w:ascii="仿宋_GB2312" w:hAnsi="仿宋_GB2312" w:eastAsia="仿宋_GB2312" w:cs="仿宋_GB2312"/>
          <w:sz w:val="32"/>
          <w:szCs w:val="32"/>
        </w:rPr>
        <w:t>赛证一致。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1" w:right="78" w:firstLine="56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3.裁</w:t>
      </w:r>
      <w:r>
        <w:rPr>
          <w:rFonts w:hint="eastAsia" w:ascii="仿宋_GB2312" w:hAnsi="仿宋_GB2312" w:eastAsia="仿宋_GB2312" w:cs="仿宋_GB2312"/>
          <w:sz w:val="32"/>
          <w:szCs w:val="32"/>
        </w:rPr>
        <w:t>判检验参赛选手的工具、量具及书写物品，不允许携带任何通信及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存储设备、纸质材料等物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品，检查合格后进入赛场抽签区。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00" w:lineRule="auto"/>
        <w:ind w:left="5" w:right="9" w:firstLine="5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4.一级加密选手按抽</w:t>
      </w:r>
      <w:r>
        <w:rPr>
          <w:rFonts w:hint="eastAsia" w:ascii="仿宋_GB2312" w:hAnsi="仿宋_GB2312" w:eastAsia="仿宋_GB2312" w:cs="仿宋_GB2312"/>
          <w:sz w:val="32"/>
          <w:szCs w:val="32"/>
        </w:rPr>
        <w:t>签顺序号依次抽取参赛编号，二级加密凭参赛编号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抽取竞赛工位号，然后在指定区域等待；在现场裁判的指挥下有序进入赛场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抽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取的竞赛工位号就位。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四)赛场规则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6" w:lineRule="auto"/>
        <w:ind w:left="58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.选手进入赛场后，必须听从现场裁判的统一布置和指挥。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0" w:line="396" w:lineRule="auto"/>
        <w:ind w:firstLine="55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2.在现场裁判宣布</w:t>
      </w:r>
      <w:r>
        <w:rPr>
          <w:rFonts w:hint="eastAsia" w:ascii="仿宋_GB2312" w:hAnsi="仿宋_GB2312" w:eastAsia="仿宋_GB2312" w:cs="仿宋_GB2312"/>
          <w:sz w:val="32"/>
          <w:szCs w:val="32"/>
        </w:rPr>
        <w:t>正式比赛前，选手可分析竞赛任务，摆放工具、清点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检查器材和原材料，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不可使用工具进行竞赛任务的操作。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6" w:lineRule="auto"/>
        <w:ind w:left="56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3.现场裁判宣布竞赛开始</w:t>
      </w:r>
      <w:r>
        <w:rPr>
          <w:rFonts w:hint="eastAsia" w:ascii="仿宋_GB2312" w:hAnsi="仿宋_GB2312" w:eastAsia="仿宋_GB2312" w:cs="仿宋_GB2312"/>
          <w:sz w:val="32"/>
          <w:szCs w:val="32"/>
        </w:rPr>
        <w:t>，选手才能进行竞赛任务的操作。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396" w:lineRule="auto"/>
        <w:ind w:left="10" w:firstLine="54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4.竞赛过程中，参赛选手必须严格遵守安全操作规程，确保人身和设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备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安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全，并接受现场裁判和技术人员的监督和警示。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left="41" w:firstLine="52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.竞赛过程中若认为竞赛需更换原材料，由现场裁判和裁判长确认后予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更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换。更换后经现场裁判和裁判长检查并将结果记录在赛场记录表中，并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选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手签名确认。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95" w:lineRule="auto"/>
        <w:ind w:left="10" w:firstLine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竞赛过程中选手不得随意离开本队比赛区域，不得与其他参赛队选手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和赛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服务人员交流。因故终止竞赛或提前完成竞赛任务需要离场，应报告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裁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判，在赛场记录表的相应栏目填写离场时间、离场原因并由现场裁判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签名和选手签工位号确认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99" w:lineRule="auto"/>
        <w:ind w:left="15" w:firstLine="54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.竞赛过程中，严重违反赛场纪律影响他人竞赛者，违反操作规程不听劝告者，越界影响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他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人者，有意损坏赛场设备或设施者，经现场裁判报告裁判长，经大赛组委会办公室同意后，由裁判长宣布取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消其竞赛资格。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6" w:line="219" w:lineRule="auto"/>
        <w:ind w:left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五)离场规则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9" w:lineRule="auto"/>
        <w:ind w:left="557" w:right="41" w:firstLine="26"/>
        <w:rPr>
          <w:rFonts w:hint="eastAsia" w:ascii="仿宋_GB2312" w:hAnsi="仿宋_GB2312" w:eastAsia="仿宋_GB2312" w:cs="仿宋_GB2312"/>
          <w:spacing w:val="-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1.竞赛结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束前15分钟，现场裁判提示一次竞赛剩余时间。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9" w:lineRule="auto"/>
        <w:ind w:left="557" w:right="41" w:firstLine="2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2.竞赛</w:t>
      </w:r>
      <w:r>
        <w:rPr>
          <w:rFonts w:hint="eastAsia" w:ascii="仿宋_GB2312" w:hAnsi="仿宋_GB2312" w:eastAsia="仿宋_GB2312" w:cs="仿宋_GB2312"/>
          <w:sz w:val="32"/>
          <w:szCs w:val="32"/>
        </w:rPr>
        <w:t>结束信号给出，由现场裁判宣布终止竞赛。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9" w:lineRule="auto"/>
        <w:ind w:left="557" w:right="41" w:firstLine="26"/>
        <w:rPr>
          <w:rFonts w:hint="eastAsia" w:ascii="仿宋_GB2312" w:hAnsi="仿宋_GB2312" w:eastAsia="仿宋_GB2312" w:cs="仿宋_GB2312"/>
          <w:spacing w:val="-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.现场裁判宣布终止竞赛时，选手应停止竞赛任务的操作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9" w:lineRule="auto"/>
        <w:ind w:left="557" w:right="41" w:firstLine="2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按照赛前原</w:t>
      </w:r>
      <w:r>
        <w:rPr>
          <w:rFonts w:hint="eastAsia" w:ascii="仿宋_GB2312" w:hAnsi="仿宋_GB2312" w:eastAsia="仿宋_GB2312" w:cs="仿宋_GB2312"/>
          <w:spacing w:val="-24"/>
          <w:sz w:val="32"/>
          <w:szCs w:val="32"/>
        </w:rPr>
        <w:t>状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恢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复，做好整理和保洁，使之符合职业规范。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6" w:lineRule="auto"/>
        <w:ind w:left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(六)成绩评定与管理规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571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成绩管理的机构及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分工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right="2" w:firstLine="56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成绩管理机构由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裁判组、监督组和仲裁组组成。裁判在大赛裁判库中随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机抽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取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，监督组和仲裁组由大赛组委会办公室指派。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4" w:right="1" w:firstLine="54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(1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裁判组实行“裁判长负责制”，设裁判长1名，全面负责赛项的裁判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分工、裁判评分审核、处理竞赛中出现的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争议问题等工作。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95" w:lineRule="auto"/>
        <w:ind w:left="5" w:right="2" w:firstLine="5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(2)根据竞赛需要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分为检录裁判、加密裁判、现场裁判、作品裁判。检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录裁判：负责选手点名登记、身份核对、原料检查等工作；加密裁判：负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责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参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赛队、选手抽签，对参赛队信息、抽签代码等进行加密；现场裁判：按规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定做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好赛场记录，维护赛场纪律，评定参赛队的过程得分；作品裁判负责对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作品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按评分细则评定成绩。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6" w:lineRule="auto"/>
        <w:ind w:left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(3)监督组对裁判组的工作进行全程监督，并对竞赛成绩抽检复核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01" w:lineRule="auto"/>
        <w:ind w:left="2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(4)仲裁组负责接收由参赛队领队提出的对裁判结果的申诉，组织复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议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并及时反馈复议结果。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七、技术规范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6" w:lineRule="auto"/>
        <w:ind w:left="202" w:right="216" w:firstLine="59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教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育部职业教育与成人教育司颁发的《中等职业学校专业教学标准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—旅</w:t>
      </w:r>
      <w:r>
        <w:rPr>
          <w:rFonts w:hint="eastAsia" w:ascii="仿宋_GB2312" w:hAnsi="仿宋_GB2312" w:eastAsia="仿宋_GB2312" w:cs="仿宋_GB2312"/>
          <w:sz w:val="32"/>
          <w:szCs w:val="32"/>
        </w:rPr>
        <w:t>游大类》中餐饮类专业教学标准。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222" w:right="220" w:firstLine="5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2.人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力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资源与社会保障部职业技能鉴定中心制订的中式烹调师中级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工(四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级)以及中式面点师中级工(四级)国家职业技能标准。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01" w:lineRule="auto"/>
        <w:ind w:left="223" w:right="213" w:firstLine="5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3.世界厨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师联合会烹饪赛事评判办法，以及世界技能大赛、IKA世界奥林匹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克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烹饪大赛、中餐世界锦标赛等国际赛事相关技术规范。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八、技术环境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7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9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(一)竞赛环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境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6" w:lineRule="auto"/>
        <w:ind w:right="78" w:firstLine="61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1.选手比赛在相应项目的操作室进行，赛场内配备中餐热菜制作操作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室、中式面点制作操作室、冷拼与雕刻制作操作室、评分室，展示区以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及选手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准备检录处、选手休息室等。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firstLine="59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2.竞赛环境安静、整洁，设立紧急疏散通道、消防设施、医疗服务站。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396" w:lineRule="auto"/>
        <w:ind w:right="80" w:firstLine="64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3.所有竞赛场地</w:t>
      </w:r>
      <w:r>
        <w:rPr>
          <w:rFonts w:hint="eastAsia" w:ascii="仿宋_GB2312" w:hAnsi="仿宋_GB2312" w:eastAsia="仿宋_GB2312" w:cs="仿宋_GB2312"/>
          <w:sz w:val="32"/>
          <w:szCs w:val="32"/>
        </w:rPr>
        <w:t>均需设有容纳40人同时比赛的工位数，并配有满足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比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赛各种必需设备设施。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6" w:lineRule="auto"/>
        <w:ind w:left="66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4.比赛场地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内设评判室，满足所有裁判员同时进行作品打分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396" w:lineRule="auto"/>
        <w:ind w:left="196" w:right="81" w:firstLine="48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5.设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立作品展评区。展评区面积可容纳本赛项每日参赛队作品展示的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展台，每个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展台配备能容纳比赛作品摆放的方桌，同时提供基础台布供选用。展区能够容纳参赛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队人员观摩的空间。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99" w:lineRule="auto"/>
        <w:ind w:left="232" w:right="78" w:firstLine="44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其他需要说明的内容。在指定场地，设观摩展示区、媒体区、休息</w:t>
      </w:r>
      <w:r>
        <w:rPr>
          <w:rFonts w:hint="eastAsia" w:ascii="仿宋_GB2312" w:hAnsi="仿宋_GB2312" w:eastAsia="仿宋_GB2312" w:cs="仿宋_GB2312"/>
          <w:spacing w:val="-22"/>
          <w:sz w:val="32"/>
          <w:szCs w:val="32"/>
        </w:rPr>
        <w:t>区、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服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务保障区、咨询区、申诉区等区域。另设成绩公布区，配备相应的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电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脑和投影设备。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216" w:lineRule="auto"/>
        <w:ind w:left="7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二)技术平台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6" w:lineRule="auto"/>
        <w:ind w:left="69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1.赛场(厨房)主要操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作设备和安全设备。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9" w:line="217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2.调</w:t>
      </w:r>
      <w:r>
        <w:rPr>
          <w:rFonts w:hint="eastAsia" w:ascii="仿宋_GB2312" w:hAnsi="仿宋_GB2312" w:eastAsia="仿宋_GB2312" w:cs="仿宋_GB2312"/>
          <w:sz w:val="32"/>
          <w:szCs w:val="32"/>
        </w:rPr>
        <w:t>味品及餐具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8" w:line="396" w:lineRule="auto"/>
        <w:ind w:left="7" w:firstLine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(1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)赛场提供基础调味品(精盐、味精、白糖、料酒、酱油、淀粉、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面粉、白醋、烹调油、白醋、番茄沙司)。调味品的</w:t>
      </w:r>
      <w:r>
        <w:rPr>
          <w:rFonts w:hint="eastAsia" w:ascii="仿宋_GB2312" w:hAnsi="仿宋_GB2312" w:eastAsia="仿宋_GB2312" w:cs="仿宋_GB2312"/>
          <w:sz w:val="32"/>
          <w:szCs w:val="32"/>
        </w:rPr>
        <w:t>品牌和规格将另行公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布。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其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余特色调味品可以自带，但必须是未开封的品牌调味品。自行调制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的不得进入</w:t>
      </w:r>
      <w:r>
        <w:rPr>
          <w:rFonts w:hint="eastAsia" w:ascii="仿宋_GB2312" w:hAnsi="仿宋_GB2312" w:eastAsia="仿宋_GB2312" w:cs="仿宋_GB2312"/>
          <w:sz w:val="32"/>
          <w:szCs w:val="32"/>
        </w:rPr>
        <w:t>赛场。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4" w:lineRule="auto"/>
        <w:ind w:left="28" w:right="85" w:firstLine="5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)规定原料、规定作品的盛器以及品尝碟(碗)由赛场统一提供(尺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寸参考相应赛项)。其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余盛器均自带。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6" w:lineRule="auto"/>
        <w:ind w:left="10" w:right="90" w:firstLine="54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3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</w:rPr>
        <w:t>3)选手允许携带塑料工具箱(或整理箱)总规格不得大于：长度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.65m；宽度0.5m；高度1m。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396" w:lineRule="auto"/>
        <w:ind w:left="239" w:right="311" w:firstLine="543"/>
        <w:rPr>
          <w:rFonts w:hint="eastAsia" w:ascii="仿宋_GB2312" w:hAnsi="仿宋_GB2312" w:eastAsia="仿宋_GB2312" w:cs="仿宋_GB2312"/>
          <w:spacing w:val="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餐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饮场所消防安全管理规范(</w:t>
      </w:r>
      <w:r>
        <w:rPr>
          <w:rFonts w:hint="eastAsia" w:ascii="仿宋_GB2312" w:hAnsi="仿宋_GB2312" w:eastAsia="仿宋_GB2312" w:cs="仿宋_GB2312"/>
          <w:sz w:val="32"/>
          <w:szCs w:val="32"/>
        </w:rPr>
        <w:t>DB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42/</w:t>
      </w:r>
      <w:r>
        <w:rPr>
          <w:rFonts w:hint="eastAsia" w:ascii="仿宋_GB2312" w:hAnsi="仿宋_GB2312" w:eastAsia="仿宋_GB2312" w:cs="仿宋_GB2312"/>
          <w:sz w:val="32"/>
          <w:szCs w:val="32"/>
        </w:rPr>
        <w:t>T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413-2007)。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396" w:lineRule="auto"/>
        <w:ind w:left="239" w:right="311" w:firstLine="54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4.成绩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统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计技术软件为微软Excel，并按照本规程统计要求进行二次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开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发，形成烹饪赛项专用成绩统计系统软件。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九、竞赛样题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6" w:lineRule="auto"/>
        <w:ind w:left="56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技能操作竞赛题为公开试题。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396" w:lineRule="auto"/>
        <w:ind w:left="5" w:right="82" w:firstLine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裁判长将于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每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一场比赛正式开始前半小时，在至少两名监督仲裁员的监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督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下，抽取中餐热菜制作、中式面点制作、冷拼与雕刻制作试题，并在参赛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队选手进入赛场后宣布试题。(备注:同一场次,统一制作基本功样题库中同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个作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品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，例如:中餐热菜赛项第一场赛手由裁判长赛前抽取滑炒鸡丝，第一场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所有赛手都做滑炒鸡丝。)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8" w:right="86" w:firstLine="57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1.中</w:t>
      </w:r>
      <w:r>
        <w:rPr>
          <w:rFonts w:hint="eastAsia" w:ascii="仿宋_GB2312" w:hAnsi="仿宋_GB2312" w:eastAsia="仿宋_GB2312" w:cs="仿宋_GB2312"/>
          <w:sz w:val="32"/>
          <w:szCs w:val="32"/>
        </w:rPr>
        <w:t>餐热菜制作基本功试题从题库中抽取，题库有：滑炒鱼丝、滑炒里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脊丝、滑炒鸡丝共三个菜肴制作要求和评分标准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8" w:right="139" w:firstLine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2.中式面点制作基本功试题从题库中抽取，题库有</w:t>
      </w:r>
      <w:r>
        <w:rPr>
          <w:rFonts w:hint="eastAsia" w:ascii="仿宋_GB2312" w:hAnsi="仿宋_GB2312" w:eastAsia="仿宋_GB2312" w:cs="仿宋_GB2312"/>
          <w:sz w:val="32"/>
          <w:szCs w:val="32"/>
        </w:rPr>
        <w:t>：白菜饺、月牙饺、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知了饺共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三个作品制作要求和评分标准。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3" w:lineRule="auto"/>
        <w:ind w:firstLine="56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.冷拼与雕刻制作基本功试题从题库中抽取，题库有：月季花、牡丹花、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荷花共三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作品的雕刻制作要求和评分标准。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十、赛项安全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9" w:lineRule="auto"/>
        <w:ind w:left="1" w:firstLine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赛项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全是技能竞赛一切工作顺利开展的先决条件，是赛项筹备和运行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工作必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须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考虑的核心问题。采取切实有效措施保证大赛期间参赛选手、教师、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裁判员、工作人员及观众</w:t>
      </w:r>
      <w:r>
        <w:rPr>
          <w:rFonts w:hint="eastAsia" w:ascii="仿宋_GB2312" w:hAnsi="仿宋_GB2312" w:eastAsia="仿宋_GB2312" w:cs="仿宋_GB2312"/>
          <w:sz w:val="32"/>
          <w:szCs w:val="32"/>
        </w:rPr>
        <w:t>的人身安全。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0" w:line="219" w:lineRule="auto"/>
        <w:ind w:left="5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一)比赛环境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6" w:lineRule="auto"/>
        <w:ind w:right="89" w:firstLine="56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在赛前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织专人对比赛现场、住宿场所和交通保障进行考察，并对安全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工作提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出明确要求。赛场的布置，赛场内的器材、设备，应符合国家有关安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全规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。如有必要，也可进行赛场仿真模拟测试，以发现可能出现的问题。承办单位赛前须按照赛项规程要求排除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安全隐患。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left="4" w:right="89" w:firstLine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赛场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周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围要设立警戒线，防止无关人员进入发生意外事件。比赛现场内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应参照相关职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业岗位的要求为选手提供必要的劳动保护。在具有危险性的操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作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环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节，裁判员要严防选手出现错误操作。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left="7" w:right="84" w:firstLine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承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办单位应提供保证应急预案实施的条件。对于比赛内容涉及高空作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业、可能有坠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物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、大用电量、易发生火灾等情况的赛项，必须明确制度和预案，并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配备急救人员与设施。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left="9" w:right="14" w:firstLine="5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承办单位制定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开放赛场和体验区的人员疏导方案。赛场环境中存在人员</w:t>
      </w:r>
      <w:r>
        <w:rPr>
          <w:rFonts w:hint="eastAsia" w:ascii="仿宋_GB2312" w:hAnsi="仿宋_GB2312" w:eastAsia="仿宋_GB2312" w:cs="仿宋_GB2312"/>
          <w:spacing w:val="-30"/>
          <w:sz w:val="32"/>
          <w:szCs w:val="32"/>
        </w:rPr>
        <w:t>密</w:t>
      </w:r>
      <w:r>
        <w:rPr>
          <w:rFonts w:hint="eastAsia" w:ascii="仿宋_GB2312" w:hAnsi="仿宋_GB2312" w:eastAsia="仿宋_GB2312" w:cs="仿宋_GB2312"/>
          <w:spacing w:val="-26"/>
          <w:sz w:val="32"/>
          <w:szCs w:val="32"/>
        </w:rPr>
        <w:t>集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、车流人流交错的区域，除了设置齐全的指示标志外，须增加引导人员，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并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开辟备用通道。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53" w:right="89" w:firstLine="51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大赛期间，承办单位应在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赛场管理的关键岗位增加力量并建立安全管理</w:t>
      </w:r>
      <w:r>
        <w:rPr>
          <w:rFonts w:hint="eastAsia" w:ascii="仿宋_GB2312" w:hAnsi="仿宋_GB2312" w:eastAsia="仿宋_GB2312" w:cs="仿宋_GB2312"/>
          <w:spacing w:val="-28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pacing w:val="-26"/>
          <w:sz w:val="32"/>
          <w:szCs w:val="32"/>
        </w:rPr>
        <w:t>志。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6" w:lineRule="auto"/>
        <w:ind w:right="79" w:firstLine="609"/>
        <w:rPr>
          <w:rFonts w:hint="eastAsia" w:ascii="仿宋_GB2312" w:hAnsi="仿宋_GB2312" w:eastAsia="仿宋_GB2312" w:cs="仿宋_GB2312"/>
          <w:spacing w:val="-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参赛选手进入工位、赛事裁判工作人员进入工作场所，严禁携带通讯、照相摄录设备，禁止携带记录用具。如确有需要，由赛场统一配置、统一管理。赛项可根据需要配置安检设备对进入赛场重要部位的人员进行安检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7" w:lineRule="auto"/>
        <w:ind w:left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二)生活条件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6" w:lineRule="auto"/>
        <w:ind w:right="79" w:firstLine="60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比赛期间，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自行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安排参赛选手和教师食宿。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16" w:lineRule="auto"/>
        <w:ind w:left="57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大赛期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间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单位须保障比赛期间选手、工作人员的交通安全。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401" w:lineRule="auto"/>
        <w:ind w:left="32" w:right="82" w:firstLine="53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各赛项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安全管理，除了可以采取必要的安全隔离措施外，应严格遵守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国家相关法律法规，保护个人隐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私和人身自由。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9" w:line="217" w:lineRule="auto"/>
        <w:ind w:left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三)参赛队责任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6" w:lineRule="auto"/>
        <w:ind w:left="20" w:right="77" w:firstLine="56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1.各学校组织参赛队时，须安排参赛</w:t>
      </w:r>
      <w:r>
        <w:rPr>
          <w:rFonts w:hint="eastAsia" w:ascii="仿宋_GB2312" w:hAnsi="仿宋_GB2312" w:eastAsia="仿宋_GB2312" w:cs="仿宋_GB2312"/>
          <w:sz w:val="32"/>
          <w:szCs w:val="32"/>
        </w:rPr>
        <w:t>选手、领队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随行人员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大赛期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间的人身意外伤害保险。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7" w:right="77" w:firstLine="55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2.各学校参赛队组</w:t>
      </w:r>
      <w:r>
        <w:rPr>
          <w:rFonts w:hint="eastAsia" w:ascii="仿宋_GB2312" w:hAnsi="仿宋_GB2312" w:eastAsia="仿宋_GB2312" w:cs="仿宋_GB2312"/>
          <w:sz w:val="32"/>
          <w:szCs w:val="32"/>
        </w:rPr>
        <w:t>成后，须制定相关管理制度，并对所有选手、进行安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全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教育。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2" w:lineRule="auto"/>
        <w:ind w:left="32" w:right="77" w:firstLine="53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3.各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参赛队伍须加强对参与比赛人员的安全管理，实现与赛场安全管理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对接。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222" w:lineRule="auto"/>
        <w:ind w:left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四)应急处理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9" w:lineRule="auto"/>
        <w:ind w:left="12" w:right="81" w:firstLine="59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比赛期间发生意外事故，发现者应第一时间报告赛项专家组长，同时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采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取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施避免事态扩大，立即启动预案予以解决并报告组委会。赛项出现重大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安全问题可以停赛，应向组委会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报告详细情况。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9" w:line="217" w:lineRule="auto"/>
        <w:ind w:left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五)处罚措施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580" w:lineRule="exact"/>
        <w:ind w:left="584" w:leftChars="0"/>
        <w:textAlignment w:val="baseline"/>
        <w:rPr>
          <w:rFonts w:hint="eastAsia" w:ascii="仿宋_GB2312" w:hAnsi="仿宋_GB2312" w:eastAsia="仿宋_GB2312" w:cs="仿宋_GB2312"/>
          <w:spacing w:val="-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因参赛队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伍原因造成重大安全事故的，取消其获奖资格。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2.参赛队伍有发生重大安全事故隐患，经赛场工作人员提示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、警告无效的，可取消其继续比赛的资格。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580" w:lineRule="exact"/>
        <w:ind w:left="584" w:leftChars="0"/>
        <w:textAlignment w:val="baseline"/>
        <w:rPr>
          <w:rFonts w:hint="eastAsia" w:ascii="仿宋_GB2312" w:hAnsi="仿宋_GB2312" w:eastAsia="仿宋_GB2312" w:cs="仿宋_GB2312"/>
          <w:spacing w:val="-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3.赛场工作人员违规，按照相应的制度追究责任。情节恶劣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</w:rPr>
        <w:t>并造成安全事故的由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司法机关追究相应法律责任。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4" w:lineRule="auto"/>
        <w:ind w:left="20" w:firstLine="67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一、成绩评定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216" w:lineRule="auto"/>
        <w:ind w:left="56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制订原则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00" w:lineRule="auto"/>
        <w:ind w:left="12" w:right="4" w:firstLine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本着“公平、公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正、公开”的竞赛原则，按照《全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职业院校技能大赛成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绩管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理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办法》的相关要求制定评分标准，依据参赛选手的整体表现综合评定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团队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的职业技能水平。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216" w:lineRule="auto"/>
        <w:ind w:left="56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评分方法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219" w:lineRule="auto"/>
        <w:ind w:left="572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裁判员选聘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6" w:line="396" w:lineRule="auto"/>
        <w:ind w:right="2" w:firstLine="56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按照《全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职业院校技能大赛专家和裁判工作管理办法》按2:1建立全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职业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院校技能大赛烹饪赛项裁判库，由全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职业院校技能大赛执委会在烹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饪赛项裁判库</w:t>
      </w:r>
      <w:r>
        <w:rPr>
          <w:rFonts w:hint="eastAsia" w:ascii="仿宋_GB2312" w:hAnsi="仿宋_GB2312" w:eastAsia="仿宋_GB2312" w:cs="仿宋_GB2312"/>
          <w:sz w:val="32"/>
          <w:szCs w:val="32"/>
        </w:rPr>
        <w:t>中抽定赛项裁判人员。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56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裁判员配置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3" w:line="218" w:lineRule="auto"/>
        <w:ind w:left="254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6"/>
          <w:sz w:val="24"/>
          <w:szCs w:val="24"/>
        </w:rPr>
        <w:t xml:space="preserve">表 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4      中职烹饪赛项裁判人员配置表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9" w:lineRule="exact"/>
        <w:rPr>
          <w:rFonts w:hint="eastAsia" w:ascii="仿宋_GB2312" w:hAnsi="仿宋_GB2312" w:eastAsia="仿宋_GB2312" w:cs="仿宋_GB2312"/>
        </w:rPr>
      </w:pPr>
    </w:p>
    <w:tbl>
      <w:tblPr>
        <w:tblStyle w:val="6"/>
        <w:tblW w:w="8518" w:type="dxa"/>
        <w:tblInd w:w="3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"/>
        <w:gridCol w:w="803"/>
        <w:gridCol w:w="7"/>
        <w:gridCol w:w="1323"/>
        <w:gridCol w:w="7"/>
        <w:gridCol w:w="1938"/>
        <w:gridCol w:w="7"/>
        <w:gridCol w:w="1975"/>
        <w:gridCol w:w="7"/>
        <w:gridCol w:w="1649"/>
        <w:gridCol w:w="7"/>
        <w:gridCol w:w="781"/>
        <w:gridCol w:w="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trHeight w:val="838" w:hRule="atLeast"/>
        </w:trPr>
        <w:tc>
          <w:tcPr>
            <w:tcW w:w="810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5" w:line="218" w:lineRule="auto"/>
              <w:ind w:left="16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1330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5" w:line="219" w:lineRule="auto"/>
              <w:ind w:left="6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裁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判员类别</w:t>
            </w:r>
          </w:p>
        </w:tc>
        <w:tc>
          <w:tcPr>
            <w:tcW w:w="1945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5" w:line="217" w:lineRule="auto"/>
              <w:ind w:left="25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知识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能力要求</w:t>
            </w:r>
          </w:p>
        </w:tc>
        <w:tc>
          <w:tcPr>
            <w:tcW w:w="1982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5" w:line="216" w:lineRule="auto"/>
              <w:ind w:left="52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经历</w:t>
            </w:r>
          </w:p>
        </w:tc>
        <w:tc>
          <w:tcPr>
            <w:tcW w:w="165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52" w:lineRule="auto"/>
              <w:ind w:left="232" w:right="102" w:hanging="11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业技术职称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资格等级</w:t>
            </w:r>
          </w:p>
        </w:tc>
        <w:tc>
          <w:tcPr>
            <w:tcW w:w="788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5" w:line="219" w:lineRule="auto"/>
              <w:ind w:left="15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trHeight w:val="1873" w:hRule="atLeast"/>
        </w:trPr>
        <w:tc>
          <w:tcPr>
            <w:tcW w:w="810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6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330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0" w:lineRule="auto"/>
              <w:ind w:left="30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裁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判长</w:t>
            </w:r>
          </w:p>
        </w:tc>
        <w:tc>
          <w:tcPr>
            <w:tcW w:w="1945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246" w:lineRule="auto"/>
              <w:ind w:left="4" w:firstLine="18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36"/>
                <w:sz w:val="23"/>
                <w:szCs w:val="23"/>
              </w:rPr>
              <w:t>烹</w:t>
            </w:r>
            <w:r>
              <w:rPr>
                <w:rFonts w:hint="eastAsia" w:ascii="仿宋_GB2312" w:hAnsi="仿宋_GB2312" w:eastAsia="仿宋_GB2312" w:cs="仿宋_GB2312"/>
                <w:spacing w:val="33"/>
                <w:sz w:val="23"/>
                <w:szCs w:val="23"/>
              </w:rPr>
              <w:t>饪理论功底扎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3"/>
                <w:szCs w:val="23"/>
              </w:rPr>
              <w:t>实，</w:t>
            </w:r>
            <w:r>
              <w:rPr>
                <w:rFonts w:hint="eastAsia" w:ascii="仿宋_GB2312" w:hAnsi="仿宋_GB2312" w:eastAsia="仿宋_GB2312" w:cs="仿宋_GB2312"/>
                <w:spacing w:val="2"/>
                <w:sz w:val="23"/>
                <w:szCs w:val="23"/>
              </w:rPr>
              <w:t>技艺精湛，熟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3"/>
                <w:szCs w:val="23"/>
              </w:rPr>
              <w:t>悉全</w:t>
            </w:r>
            <w:r>
              <w:rPr>
                <w:rFonts w:hint="eastAsia" w:ascii="仿宋_GB2312" w:hAnsi="仿宋_GB2312" w:eastAsia="仿宋_GB2312" w:cs="仿宋_GB2312"/>
                <w:spacing w:val="2"/>
                <w:sz w:val="23"/>
                <w:szCs w:val="23"/>
              </w:rPr>
              <w:t>国各地烹饪特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3"/>
                <w:szCs w:val="23"/>
              </w:rPr>
              <w:t>点</w:t>
            </w:r>
            <w:r>
              <w:rPr>
                <w:rFonts w:hint="eastAsia" w:ascii="仿宋_GB2312" w:hAnsi="仿宋_GB2312" w:eastAsia="仿宋_GB2312" w:cs="仿宋_GB2312"/>
                <w:spacing w:val="-15"/>
                <w:sz w:val="23"/>
                <w:szCs w:val="23"/>
              </w:rPr>
              <w:t>；烹饪大赛筹划、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3"/>
                <w:szCs w:val="23"/>
              </w:rPr>
              <w:t>场地</w:t>
            </w:r>
            <w:r>
              <w:rPr>
                <w:rFonts w:hint="eastAsia" w:ascii="仿宋_GB2312" w:hAnsi="仿宋_GB2312" w:eastAsia="仿宋_GB2312" w:cs="仿宋_GB2312"/>
                <w:spacing w:val="2"/>
                <w:sz w:val="23"/>
                <w:szCs w:val="23"/>
              </w:rPr>
              <w:t>策划与人员组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3"/>
                <w:szCs w:val="23"/>
              </w:rPr>
              <w:t>织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经验丰富</w:t>
            </w:r>
          </w:p>
        </w:tc>
        <w:tc>
          <w:tcPr>
            <w:tcW w:w="1982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250" w:lineRule="auto"/>
              <w:ind w:left="17" w:right="3" w:firstLine="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具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有多次国家级及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以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上烹饪技术大赛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执裁经历</w:t>
            </w:r>
          </w:p>
        </w:tc>
        <w:tc>
          <w:tcPr>
            <w:tcW w:w="165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257" w:lineRule="auto"/>
              <w:ind w:left="12" w:firstLine="4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-35"/>
                <w:sz w:val="23"/>
                <w:szCs w:val="23"/>
              </w:rPr>
              <w:t>著</w:t>
            </w:r>
            <w:r>
              <w:rPr>
                <w:rFonts w:hint="eastAsia" w:ascii="仿宋_GB2312" w:hAnsi="仿宋_GB2312" w:eastAsia="仿宋_GB2312" w:cs="仿宋_GB2312"/>
                <w:spacing w:val="-29"/>
                <w:sz w:val="23"/>
                <w:szCs w:val="23"/>
              </w:rPr>
              <w:t xml:space="preserve"> 名 的 国 家 级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3"/>
                <w:szCs w:val="23"/>
              </w:rPr>
              <w:t>烹饪大师、国际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1"/>
                <w:sz w:val="23"/>
                <w:szCs w:val="23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9"/>
                <w:sz w:val="23"/>
                <w:szCs w:val="23"/>
              </w:rPr>
              <w:t xml:space="preserve"> 国 家 级 裁 判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9"/>
                <w:sz w:val="23"/>
                <w:szCs w:val="23"/>
              </w:rPr>
              <w:t>员</w:t>
            </w:r>
            <w:r>
              <w:rPr>
                <w:rFonts w:hint="eastAsia" w:ascii="仿宋_GB2312" w:hAnsi="仿宋_GB2312" w:eastAsia="仿宋_GB2312" w:cs="仿宋_GB2312"/>
                <w:spacing w:val="8"/>
                <w:sz w:val="23"/>
                <w:szCs w:val="23"/>
              </w:rPr>
              <w:t>、高级技师</w:t>
            </w:r>
          </w:p>
        </w:tc>
        <w:tc>
          <w:tcPr>
            <w:tcW w:w="788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1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5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54" w:hRule="atLeast"/>
        </w:trPr>
        <w:tc>
          <w:tcPr>
            <w:tcW w:w="810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7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4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330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0" w:lineRule="auto"/>
              <w:ind w:left="18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加密裁判</w:t>
            </w:r>
          </w:p>
        </w:tc>
        <w:tc>
          <w:tcPr>
            <w:tcW w:w="1945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8" w:lineRule="auto"/>
              <w:ind w:left="49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不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限</w:t>
            </w:r>
          </w:p>
        </w:tc>
        <w:tc>
          <w:tcPr>
            <w:tcW w:w="1982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3" w:line="243" w:lineRule="auto"/>
              <w:ind w:left="12" w:firstLine="4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3"/>
                <w:szCs w:val="23"/>
              </w:rPr>
              <w:t>从业 5 年以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上，工 </w:t>
            </w:r>
            <w:r>
              <w:rPr>
                <w:rFonts w:hint="eastAsia" w:ascii="仿宋_GB2312" w:hAnsi="仿宋_GB2312" w:eastAsia="仿宋_GB2312" w:cs="仿宋_GB2312"/>
                <w:spacing w:val="-25"/>
                <w:sz w:val="23"/>
                <w:szCs w:val="23"/>
              </w:rPr>
              <w:t>作</w:t>
            </w:r>
            <w:r>
              <w:rPr>
                <w:rFonts w:hint="eastAsia" w:ascii="仿宋_GB2312" w:hAnsi="仿宋_GB2312" w:eastAsia="仿宋_GB2312" w:cs="仿宋_GB2312"/>
                <w:spacing w:val="-22"/>
                <w:sz w:val="23"/>
                <w:szCs w:val="23"/>
              </w:rPr>
              <w:t>细心， 责任心强；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1"/>
                <w:sz w:val="23"/>
                <w:szCs w:val="23"/>
              </w:rPr>
              <w:t>有</w:t>
            </w:r>
            <w:r>
              <w:rPr>
                <w:rFonts w:hint="eastAsia" w:ascii="仿宋_GB2312" w:hAnsi="仿宋_GB2312" w:eastAsia="仿宋_GB2312" w:cs="仿宋_GB2312"/>
                <w:spacing w:val="8"/>
                <w:sz w:val="23"/>
                <w:szCs w:val="23"/>
              </w:rPr>
              <w:t>省级比赛执裁经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验</w:t>
            </w:r>
          </w:p>
        </w:tc>
        <w:tc>
          <w:tcPr>
            <w:tcW w:w="165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60" w:lineRule="auto"/>
              <w:ind w:left="21" w:hanging="2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:sz w:val="23"/>
                <w:szCs w:val="23"/>
              </w:rPr>
              <w:t>具</w:t>
            </w:r>
            <w:r>
              <w:rPr>
                <w:rFonts w:hint="eastAsia" w:ascii="仿宋_GB2312" w:hAnsi="仿宋_GB2312" w:eastAsia="仿宋_GB2312" w:cs="仿宋_GB2312"/>
                <w:spacing w:val="-57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3"/>
                <w:szCs w:val="23"/>
              </w:rPr>
              <w:t>有</w:t>
            </w:r>
            <w:r>
              <w:rPr>
                <w:rFonts w:hint="eastAsia" w:ascii="仿宋_GB2312" w:hAnsi="仿宋_GB2312" w:eastAsia="仿宋_GB2312" w:cs="仿宋_GB2312"/>
                <w:spacing w:val="-37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3"/>
                <w:szCs w:val="23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5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3"/>
                <w:szCs w:val="23"/>
              </w:rPr>
              <w:t>级</w:t>
            </w:r>
            <w:r>
              <w:rPr>
                <w:rFonts w:hint="eastAsia" w:ascii="仿宋_GB2312" w:hAnsi="仿宋_GB2312" w:eastAsia="仿宋_GB2312" w:cs="仿宋_GB2312"/>
                <w:spacing w:val="-33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3"/>
                <w:szCs w:val="23"/>
              </w:rPr>
              <w:t>以</w:t>
            </w:r>
            <w:r>
              <w:rPr>
                <w:rFonts w:hint="eastAsia" w:ascii="仿宋_GB2312" w:hAnsi="仿宋_GB2312" w:eastAsia="仿宋_GB2312" w:cs="仿宋_GB2312"/>
                <w:spacing w:val="-59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3"/>
                <w:szCs w:val="23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3"/>
                <w:sz w:val="23"/>
                <w:szCs w:val="23"/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-12"/>
                <w:sz w:val="23"/>
                <w:szCs w:val="23"/>
              </w:rPr>
              <w:t>称， 或有技师</w:t>
            </w: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 xml:space="preserve"> 等级</w:t>
            </w:r>
          </w:p>
        </w:tc>
        <w:tc>
          <w:tcPr>
            <w:tcW w:w="788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2" w:lineRule="auto"/>
              <w:ind w:left="18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49" w:hRule="atLeast"/>
        </w:trPr>
        <w:tc>
          <w:tcPr>
            <w:tcW w:w="810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7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4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330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19" w:lineRule="auto"/>
              <w:ind w:left="19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现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场裁判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" w:line="255" w:lineRule="auto"/>
              <w:ind w:left="434" w:right="217" w:hanging="25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3"/>
                <w:sz w:val="24"/>
                <w:szCs w:val="24"/>
              </w:rPr>
              <w:t>(检录</w:t>
            </w:r>
            <w:r>
              <w:rPr>
                <w:rFonts w:hint="eastAsia" w:ascii="仿宋_GB2312" w:hAnsi="仿宋_GB2312" w:eastAsia="仿宋_GB2312" w:cs="仿宋_GB2312"/>
                <w:spacing w:val="22"/>
                <w:sz w:val="24"/>
                <w:szCs w:val="24"/>
              </w:rPr>
              <w:t>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判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)</w:t>
            </w:r>
          </w:p>
        </w:tc>
        <w:tc>
          <w:tcPr>
            <w:tcW w:w="1945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33" w:lineRule="auto"/>
              <w:ind w:right="7" w:firstLine="1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熟悉烹饪赛项的竞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赛规程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以及各环节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的比赛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流程和注意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事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项</w:t>
            </w:r>
          </w:p>
        </w:tc>
        <w:tc>
          <w:tcPr>
            <w:tcW w:w="1982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50" w:lineRule="auto"/>
              <w:ind w:left="17" w:right="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10  年以上工作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经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验，有省级比赛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执裁经验</w:t>
            </w:r>
          </w:p>
        </w:tc>
        <w:tc>
          <w:tcPr>
            <w:tcW w:w="165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50" w:lineRule="auto"/>
              <w:ind w:left="21" w:right="2" w:hanging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具</w:t>
            </w:r>
            <w:r>
              <w:rPr>
                <w:rFonts w:hint="eastAsia" w:ascii="仿宋_GB2312" w:hAnsi="仿宋_GB2312" w:eastAsia="仿宋_GB2312" w:cs="仿宋_GB2312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pacing w:val="-4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级</w:t>
            </w:r>
            <w:r>
              <w:rPr>
                <w:rFonts w:hint="eastAsia" w:ascii="仿宋_GB2312" w:hAnsi="仿宋_GB2312" w:eastAsia="仿宋_GB2312" w:cs="仿宋_GB2312"/>
                <w:spacing w:val="-3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以</w:t>
            </w:r>
            <w:r>
              <w:rPr>
                <w:rFonts w:hint="eastAsia" w:ascii="仿宋_GB2312" w:hAnsi="仿宋_GB2312" w:eastAsia="仿宋_GB2312" w:cs="仿宋_GB2312"/>
                <w:spacing w:val="-6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-6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称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6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pacing w:val="-68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技</w:t>
            </w:r>
            <w:r>
              <w:rPr>
                <w:rFonts w:hint="eastAsia" w:ascii="仿宋_GB2312" w:hAnsi="仿宋_GB2312" w:eastAsia="仿宋_GB2312" w:cs="仿宋_GB2312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级证</w:t>
            </w:r>
          </w:p>
        </w:tc>
        <w:tc>
          <w:tcPr>
            <w:tcW w:w="788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2" w:lineRule="auto"/>
              <w:ind w:left="18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13" w:hRule="atLeast"/>
        </w:trPr>
        <w:tc>
          <w:tcPr>
            <w:tcW w:w="810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5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4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330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6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6" w:lineRule="auto"/>
              <w:ind w:left="18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作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品裁判</w:t>
            </w:r>
          </w:p>
        </w:tc>
        <w:tc>
          <w:tcPr>
            <w:tcW w:w="1945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2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52" w:lineRule="auto"/>
              <w:ind w:right="7" w:firstLine="1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熟悉烹饪赛项的竞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赛规程及评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分标准</w:t>
            </w:r>
          </w:p>
        </w:tc>
        <w:tc>
          <w:tcPr>
            <w:tcW w:w="1982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9" w:lineRule="auto"/>
              <w:ind w:left="17" w:right="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10  年以上工作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经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验，有省级比赛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执裁经验</w:t>
            </w:r>
          </w:p>
        </w:tc>
        <w:tc>
          <w:tcPr>
            <w:tcW w:w="1656" w:type="dxa"/>
            <w:gridSpan w:val="2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49" w:lineRule="auto"/>
              <w:ind w:left="15" w:right="2" w:firstLine="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具</w:t>
            </w:r>
            <w:r>
              <w:rPr>
                <w:rFonts w:hint="eastAsia" w:ascii="仿宋_GB2312" w:hAnsi="仿宋_GB2312" w:eastAsia="仿宋_GB2312" w:cs="仿宋_GB2312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pacing w:val="-4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级</w:t>
            </w:r>
            <w:r>
              <w:rPr>
                <w:rFonts w:hint="eastAsia" w:ascii="仿宋_GB2312" w:hAnsi="仿宋_GB2312" w:eastAsia="仿宋_GB2312" w:cs="仿宋_GB2312"/>
                <w:spacing w:val="-3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以</w:t>
            </w:r>
            <w:r>
              <w:rPr>
                <w:rFonts w:hint="eastAsia" w:ascii="仿宋_GB2312" w:hAnsi="仿宋_GB2312" w:eastAsia="仿宋_GB2312" w:cs="仿宋_GB2312"/>
                <w:spacing w:val="-6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4"/>
                <w:w w:val="99"/>
                <w:sz w:val="24"/>
                <w:szCs w:val="24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-6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称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6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pacing w:val="-6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高</w:t>
            </w:r>
            <w:r>
              <w:rPr>
                <w:rFonts w:hint="eastAsia" w:ascii="仿宋_GB2312" w:hAnsi="仿宋_GB2312" w:eastAsia="仿宋_GB2312" w:cs="仿宋_GB2312"/>
                <w:spacing w:val="-6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技师等级证</w:t>
            </w:r>
          </w:p>
        </w:tc>
        <w:tc>
          <w:tcPr>
            <w:tcW w:w="788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22" w:lineRule="auto"/>
              <w:ind w:left="12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 xml:space="preserve"> 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606" w:hRule="atLeast"/>
        </w:trPr>
        <w:tc>
          <w:tcPr>
            <w:tcW w:w="8511" w:type="dxa"/>
            <w:gridSpan w:val="1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19" w:lineRule="auto"/>
              <w:ind w:left="329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裁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判员总数：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12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19" w:lineRule="auto"/>
        <w:ind w:left="554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裁判评分方法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left="8" w:right="83" w:firstLine="54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赛前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组织裁判培训，统一各比赛项目的评分细则。现场比赛期间，各裁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判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根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据评分标准独立打分，不得相互讨论，不得干扰其他裁判打分。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51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成绩产生方法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5" w:line="396" w:lineRule="auto"/>
        <w:ind w:left="8" w:right="83" w:firstLine="55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为保证公开、公平、公正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透明地进行成绩评定，在裁判员的评分中，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去掉一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最高分和一个最低分，取平均分作为选手技能得分。具体分值设置与成绩产生方法如下：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20" w:right="79" w:firstLine="52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(2)选手每个分项目的比</w:t>
      </w:r>
      <w:r>
        <w:rPr>
          <w:rFonts w:hint="eastAsia" w:ascii="仿宋_GB2312" w:hAnsi="仿宋_GB2312" w:eastAsia="仿宋_GB2312" w:cs="仿宋_GB2312"/>
          <w:sz w:val="32"/>
          <w:szCs w:val="32"/>
        </w:rPr>
        <w:t>赛成绩，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中餐热菜制作占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总分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0%、中式面点制作占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总分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30%、冷拼与雕刻制作占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总分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 xml:space="preserve"> 30%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eastAsia="zh-CN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407" w:lineRule="auto"/>
        <w:ind w:left="5" w:firstLine="53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3)每个模块的成绩包括现场操作过程评判和参赛作品评判两部分。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现场操作过程评判成绩占操作技能成绩的 20%，参赛作品评判成绩占操作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成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绩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的 80%。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5" w:line="219" w:lineRule="auto"/>
        <w:ind w:left="557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成绩审核方法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401" w:lineRule="auto"/>
        <w:ind w:right="86" w:firstLine="55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各裁判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员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首先审核自身对选手的原始打分成绩，并签名；裁判长对所有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裁判员的打分成绩进行审</w:t>
      </w:r>
      <w:r>
        <w:rPr>
          <w:rFonts w:hint="eastAsia" w:ascii="仿宋_GB2312" w:hAnsi="仿宋_GB2312" w:eastAsia="仿宋_GB2312" w:cs="仿宋_GB2312"/>
          <w:sz w:val="32"/>
          <w:szCs w:val="32"/>
        </w:rPr>
        <w:t>核，并签名。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0" w:line="219" w:lineRule="auto"/>
        <w:ind w:left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0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三)成绩复核与解密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6" w:lineRule="auto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监督、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仲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裁组将对赛项总成绩排名前30%的所有参赛队伍(选手)的成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绩进行复核；对其余成绩进行抽检复核，抽检覆盖率不得低于15%。如发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成绩错误以书面方式及时告知裁判长，由裁判长更正成绩并签字确认。复核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抽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检错误率超过5%的，裁判组将对所有成绩进行复核。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401" w:lineRule="auto"/>
        <w:ind w:left="6" w:right="86" w:firstLine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成绩复核、确认无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误后进行成绩排名，得出排名结果后进行解密，不允许先解密后排序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219" w:lineRule="auto"/>
        <w:ind w:left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3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四)成绩公布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401" w:lineRule="auto"/>
        <w:ind w:left="6" w:right="86" w:firstLine="559"/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计分员将解密后的各参赛队竞赛成绩进行汇总制表，经裁判长、监督仲裁组签字后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由教育厅统一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向全体参赛队进行公布。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1" w:line="216" w:lineRule="auto"/>
        <w:ind w:left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五)评分标准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396" w:lineRule="auto"/>
        <w:ind w:right="1"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</w:rPr>
        <w:t>质量评分由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位裁判组成，分中餐热菜制作、中式面点制作、冷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拼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与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雕刻制作3个裁判组，每组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人，对选手作品交叉评分。在结分时每组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去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一个最高分、去掉一个最低分，取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人的平均分，作为该选手作品的操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作得分。保持小数点后两位。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left="6" w:right="2" w:firstLine="5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注：中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餐热菜制作、中式面点制作、冷拼与雕刻制作，作品质量评分办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法执行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双百分”制，即现场评分与作品评分相结合，按百分计分，现场评分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总分的20％，作品评分占总分的80%。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5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8"/>
          <w:position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b/>
          <w:bCs/>
          <w:spacing w:val="22"/>
          <w:position w:val="2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22"/>
          <w:position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)中餐热菜制作评分标准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54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基本功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left="14" w:right="4" w:firstLine="53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滑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炒技法评判标准，按照基本功处理要求从观感、味感、质感、卫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生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等进行评分。满分为100分。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2" w:right="14" w:firstLine="5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①观感(30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分，扣分幅度1~15分)：刀工粗细不匀扣1~5分，色泽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不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佳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扣1~5分，有连刀现象扣1~5分。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18" w:right="2" w:firstLine="53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②味感</w:t>
      </w:r>
      <w:r>
        <w:rPr>
          <w:rFonts w:hint="eastAsia" w:ascii="仿宋_GB2312" w:hAnsi="仿宋_GB2312" w:eastAsia="仿宋_GB2312" w:cs="仿宋_GB2312"/>
          <w:sz w:val="32"/>
          <w:szCs w:val="32"/>
        </w:rPr>
        <w:t>(30分，扣分幅度1~10分)：口味不正扣1~5分，有异味扣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~5分。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5" w:right="2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③质感</w:t>
      </w:r>
      <w:r>
        <w:rPr>
          <w:rFonts w:hint="eastAsia" w:ascii="仿宋_GB2312" w:hAnsi="仿宋_GB2312" w:eastAsia="仿宋_GB2312" w:cs="仿宋_GB2312"/>
          <w:sz w:val="32"/>
          <w:szCs w:val="32"/>
        </w:rPr>
        <w:t>(30分，扣分幅度1~10分)：火候不当扣1~5分，口感欠佳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扣1~5分。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8" w:firstLine="54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卫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生(10分，扣分幅度1~10分)：成品有异物扣1~4分，器皿不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洁、操作台脏乱1~6分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right="4" w:firstLine="55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其他：成品数量不够扣1~4分；操作过程不完整、不规范视作违规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处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理，给予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基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本分(60分)；成品不能食用的，不予评分。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4" w:lineRule="auto"/>
        <w:ind w:left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规定热菜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6" w:line="216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针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对菊花鱼块的质量，按照观感、味感、质感、营养卫生等进行评分。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满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分为100分。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left="8" w:right="2" w:firstLine="54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①观</w:t>
      </w:r>
      <w:r>
        <w:rPr>
          <w:rFonts w:hint="eastAsia" w:ascii="仿宋_GB2312" w:hAnsi="仿宋_GB2312" w:eastAsia="仿宋_GB2312" w:cs="仿宋_GB2312"/>
          <w:sz w:val="32"/>
          <w:szCs w:val="32"/>
        </w:rPr>
        <w:t>感(40分，扣分幅度1~15分)：造型欠佳扣1~5分，色泽不佳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扣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1~5分，盛装不当扣1~5分。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21" w:right="2" w:firstLine="53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②味感</w:t>
      </w:r>
      <w:r>
        <w:rPr>
          <w:rFonts w:hint="eastAsia" w:ascii="仿宋_GB2312" w:hAnsi="仿宋_GB2312" w:eastAsia="仿宋_GB2312" w:cs="仿宋_GB2312"/>
          <w:sz w:val="32"/>
          <w:szCs w:val="32"/>
        </w:rPr>
        <w:t>(30分，扣分幅度1~12分)：口味不正扣1~6分，有异味扣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~6分。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21" w:firstLine="53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③质感(20分，扣分幅度1~8分)：火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候不当扣1~4分，口感欠佳扣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12" w:firstLine="54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④卫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生(10分，扣分幅度1~8分)：成品有异物扣1~4分，器皿不洁、操作台脏乱1~4分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95" w:lineRule="auto"/>
        <w:ind w:left="3" w:firstLine="55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其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他：鱼块数量少于8朵，扣1~10分；严禁使用自备餐具和原料，凡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此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项规定者均按作弊处理，给予基本分(60分)；成品不能食用的，不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予评分。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4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C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创意热菜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396" w:lineRule="auto"/>
        <w:ind w:right="2" w:firstLine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针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对规定原料创意菜的质量，按照味感、质感、观感、营养卫生等进行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评分。满分为100分。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8" w:firstLine="54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①味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感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(30分，扣分幅度1~12分)：味型欠准确扣1~6分，有异味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扣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1~6分。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8" w:right="2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②质感</w:t>
      </w:r>
      <w:r>
        <w:rPr>
          <w:rFonts w:hint="eastAsia" w:ascii="仿宋_GB2312" w:hAnsi="仿宋_GB2312" w:eastAsia="仿宋_GB2312" w:cs="仿宋_GB2312"/>
          <w:sz w:val="32"/>
          <w:szCs w:val="32"/>
        </w:rPr>
        <w:t>(25分，扣分幅度1~10分)：火候不当扣1~5分，口感欠佳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扣1~5分。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5" w:right="2" w:firstLine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③观感</w:t>
      </w:r>
      <w:r>
        <w:rPr>
          <w:rFonts w:hint="eastAsia" w:ascii="仿宋_GB2312" w:hAnsi="仿宋_GB2312" w:eastAsia="仿宋_GB2312" w:cs="仿宋_GB2312"/>
          <w:sz w:val="32"/>
          <w:szCs w:val="32"/>
        </w:rPr>
        <w:t>(25分，扣分幅度1~12分)：造型欠佳扣1~4分，汁芡质量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不符扣1~4分，色泽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不正扣1~4分。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96" w:lineRule="auto"/>
        <w:ind w:left="6" w:right="4" w:firstLine="550"/>
        <w:rPr>
          <w:rFonts w:hint="eastAsia" w:ascii="仿宋_GB2312" w:hAnsi="仿宋_GB2312" w:eastAsia="仿宋_GB2312" w:cs="仿宋_GB2312"/>
          <w:spacing w:val="-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④营养卫生(20分，扣分幅度1~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13分)：营养搭配不当扣1~3分，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成品有异物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扣1~4分，器皿不洁、操作台脏乱1~6分。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96" w:lineRule="auto"/>
        <w:ind w:right="4" w:firstLine="58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其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他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：作品实用性不强，扣1~4分；成品少于规定数量，每少1人量</w:t>
      </w:r>
      <w:r>
        <w:rPr>
          <w:rFonts w:hint="eastAsia" w:ascii="仿宋_GB2312" w:hAnsi="仿宋_GB2312" w:eastAsia="仿宋_GB2312" w:cs="仿宋_GB2312"/>
          <w:spacing w:val="-30"/>
          <w:sz w:val="32"/>
          <w:szCs w:val="32"/>
        </w:rPr>
        <w:t>扣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1分；成品不能食用的，不予评分。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8"/>
          <w:position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b/>
          <w:bCs/>
          <w:spacing w:val="22"/>
          <w:position w:val="2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22"/>
          <w:position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)中式面点制作评分标准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基本功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right="7" w:firstLine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针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下剂子、擀皮、成型的质量，按照观感、安全卫生等进行评分，满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为100分。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left="3" w:right="24" w:firstLine="5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①观感(50分，扣分幅度1~24</w:t>
      </w:r>
      <w:r>
        <w:rPr>
          <w:rFonts w:hint="eastAsia" w:ascii="仿宋_GB2312" w:hAnsi="仿宋_GB2312" w:eastAsia="仿宋_GB2312" w:cs="仿宋_GB2312"/>
          <w:sz w:val="32"/>
          <w:szCs w:val="32"/>
        </w:rPr>
        <w:t>分)：剂子大小不匀扣1~5分；面皮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不圆整1~5分；成品大小不一致扣1~5分</w:t>
      </w:r>
      <w:r>
        <w:rPr>
          <w:rFonts w:hint="eastAsia" w:ascii="仿宋_GB2312" w:hAnsi="仿宋_GB2312" w:eastAsia="仿宋_GB2312" w:cs="仿宋_GB2312"/>
          <w:sz w:val="32"/>
          <w:szCs w:val="32"/>
        </w:rPr>
        <w:t>；表面干粉太多扣1~5分；装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盘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不符扣1~4分。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6" w:right="45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质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感(40分，扣分幅度1~20分)：基本功不扎实扣1~8分；面团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软硬度欠佳扣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1~4分；成型不美观扣1~8分。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3" w:right="2" w:firstLine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③安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全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卫生(10分，扣分幅度1~8分)：餐具不卫生扣1~4分，成品不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洁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扣1~4分。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6" w:lineRule="auto"/>
        <w:ind w:left="5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其他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作品少做一个扣1分；使用其他工具成型扣1~5分。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220" w:lineRule="auto"/>
        <w:ind w:left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规定面点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5" w:line="396" w:lineRule="auto"/>
        <w:ind w:left="6" w:right="7" w:firstLine="5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针对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提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褶包子的质量，按照味感、质感、观感、卫生等进行评分。满分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100分。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19" w:right="2" w:firstLine="53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①味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感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(20分，扣分幅度1~8分)：口味不当扣1~4分，有异味扣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48" w:firstLine="50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②质感(20分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扣分幅度1~8分)：不松软、无弹性扣1~4分，馅心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口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感不佳扣1~4分。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1" w:lineRule="auto"/>
        <w:ind w:left="6" w:right="2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③观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感(40分，扣分幅度1~16分)：表面不光洁扣1~2分，色泽不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正扣1~2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，大小不一扣1~2分，穿底漏馅漏油扣1~2分，褶折少于18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道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扣1~2分，褶纹不清、间距不均扣1~2分，馅心不居中扣1~2分，装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盘不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符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扣1~2分。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8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④卫生(20分，扣分幅度1~8分)：生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熟不分扣1~4分，餐具不卫生扣1~</w:t>
      </w:r>
      <w:r>
        <w:rPr>
          <w:rFonts w:hint="eastAsia" w:ascii="仿宋_GB2312" w:hAnsi="仿宋_GB2312" w:eastAsia="仿宋_GB2312" w:cs="仿宋_GB2312"/>
          <w:sz w:val="32"/>
          <w:szCs w:val="32"/>
        </w:rPr>
        <w:t>4分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right="3" w:firstLine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其他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成品少于规定数量，每少1人量扣1分，成品不能食用的，不予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C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自选面点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5" w:line="396" w:lineRule="auto"/>
        <w:ind w:left="8" w:right="5" w:firstLine="5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针对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面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点作品的质量，按照味感、质感、观感、卫生等进行评分，满分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100分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21" w:right="2" w:firstLine="53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①味</w:t>
      </w:r>
      <w:r>
        <w:rPr>
          <w:rFonts w:hint="eastAsia" w:ascii="仿宋_GB2312" w:hAnsi="仿宋_GB2312" w:eastAsia="仿宋_GB2312" w:cs="仿宋_GB2312"/>
          <w:sz w:val="32"/>
          <w:szCs w:val="32"/>
        </w:rPr>
        <w:t>感(25分，扣分幅度1~10分)：口味不当扣1~6分，有异味扣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6" w:right="25" w:firstLine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②质感(25分，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扣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分幅度1~10分)：用料配比不当扣1~3分，制作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工艺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不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当扣1~3分，质感欠佳扣1~4分。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8" w:right="2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③观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感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(30分，扣分幅度1~12分)：形态不佳扣1~3分，规格不一</w:t>
      </w:r>
      <w:r>
        <w:rPr>
          <w:rFonts w:hint="eastAsia" w:ascii="仿宋_GB2312" w:hAnsi="仿宋_GB2312" w:eastAsia="仿宋_GB2312" w:cs="仿宋_GB2312"/>
          <w:spacing w:val="-28"/>
          <w:sz w:val="32"/>
          <w:szCs w:val="32"/>
        </w:rPr>
        <w:t>扣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1~3分，色泽不正扣1~3分，装盘不当扣1~3分。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firstLine="5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卫生(20分，扣分幅度1~8分)：成品有异物扣1~3分，添加剂运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用不当扣1~3分，餐具和盘饰不卫生扣1~2分。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right="3" w:firstLine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其他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成品少于规定数量，每少1人量扣1分，成品不能食用的，不予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position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b/>
          <w:bCs/>
          <w:spacing w:val="21"/>
          <w:position w:val="2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21"/>
          <w:position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)冷拼与雕刻制作评分标</w:t>
      </w:r>
      <w:r>
        <w:rPr>
          <w:rFonts w:hint="eastAsia" w:ascii="仿宋_GB2312" w:hAnsi="仿宋_GB2312" w:eastAsia="仿宋_GB2312" w:cs="仿宋_GB2312"/>
          <w:spacing w:val="20"/>
          <w:position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5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基本功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217" w:lineRule="auto"/>
        <w:ind w:left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针对雕刻成品的质量，按照观感、卫生等进行评分。满分为100分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216" w:lineRule="auto"/>
        <w:ind w:left="55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①观</w:t>
      </w:r>
      <w:r>
        <w:rPr>
          <w:rFonts w:hint="eastAsia" w:ascii="仿宋_GB2312" w:hAnsi="仿宋_GB2312" w:eastAsia="仿宋_GB2312" w:cs="仿宋_GB2312"/>
          <w:sz w:val="32"/>
          <w:szCs w:val="32"/>
        </w:rPr>
        <w:t>感(80分，扣分幅度1~40分)：花型不符扣1~15分，花瓣不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均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层次不符合要求扣1~8分，余料去除不充分扣1~7分，边角破损、毛</w:t>
      </w:r>
      <w:r>
        <w:rPr>
          <w:rFonts w:hint="eastAsia" w:ascii="仿宋_GB2312" w:hAnsi="仿宋_GB2312" w:eastAsia="仿宋_GB2312" w:cs="仿宋_GB2312"/>
          <w:spacing w:val="-21"/>
          <w:sz w:val="32"/>
          <w:szCs w:val="32"/>
        </w:rPr>
        <w:t>糙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扣1~10分。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21" w:right="85" w:firstLine="53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②卫生、操作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规范(20分，扣分幅度1~14分)：成品、装盘不卫生扣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~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4分，操作台脏乱、余料过多扣1~10分。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5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规定雕刻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396" w:lineRule="auto"/>
        <w:ind w:left="7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根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据中型组合雕刻的作品质量，按照主题、创新理念、观感、刀工处理、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卫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生等进行评分。满分为100分。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21" w:right="84" w:firstLine="53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①主题(20分，扣分幅度1~20分)：立意不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明确与作品不符、跑题扣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~10分，设计不合理扣1~10分。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4" w:right="114" w:firstLine="55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②创新理念(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10分，扣分幅度1~10分)构思不新颖扣1~5分，立意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平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庸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扣1~5分。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right="85" w:firstLine="5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③观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感(40分，扣分幅度1~20分)：形态不美观扣1~8分，比例失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调扣1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~6分，色彩搭配不当扣1~6分。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14" w:right="86" w:firstLine="54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④刀工处</w:t>
      </w:r>
      <w:r>
        <w:rPr>
          <w:rFonts w:hint="eastAsia" w:ascii="仿宋_GB2312" w:hAnsi="仿宋_GB2312" w:eastAsia="仿宋_GB2312" w:cs="仿宋_GB2312"/>
          <w:sz w:val="32"/>
          <w:szCs w:val="32"/>
        </w:rPr>
        <w:t>理(20分，扣分幅度1~10分)：刀面不整、作品有伤痕、缺</w:t>
      </w:r>
      <w:r>
        <w:rPr>
          <w:rFonts w:hint="eastAsia" w:ascii="仿宋_GB2312" w:hAnsi="仿宋_GB2312" w:eastAsia="仿宋_GB2312" w:cs="仿宋_GB2312"/>
          <w:spacing w:val="-21"/>
          <w:sz w:val="32"/>
          <w:szCs w:val="32"/>
        </w:rPr>
        <w:t>失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扣1~10分。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13" w:right="84" w:firstLine="54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⑤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卫生(10分，扣分幅度1~10分)：作品接口处暴露胶水、竹签等辅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助用品扣1~4分，成品不洁、操作台脏乱、余料过多扣1~6分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6" w:lineRule="auto"/>
        <w:ind w:left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其他：作品超出规定尺寸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扣1~4分。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219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>C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创意冷拼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left="8" w:right="90" w:firstLine="5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针对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客花拼的质量，按照用料、观感、刀工、卫生等进行评分。满分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100分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6" w:lineRule="auto"/>
        <w:ind w:left="55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①用料(30分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扣分幅度1~8分)：原料使用少于规定的8种，每少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种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扣1分，搭配不当扣1~4分。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96" w:lineRule="auto"/>
        <w:ind w:left="19" w:right="79" w:firstLine="54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②观感</w:t>
      </w:r>
      <w:r>
        <w:rPr>
          <w:rFonts w:hint="eastAsia" w:ascii="仿宋_GB2312" w:hAnsi="仿宋_GB2312" w:eastAsia="仿宋_GB2312" w:cs="仿宋_GB2312"/>
          <w:sz w:val="32"/>
          <w:szCs w:val="32"/>
        </w:rPr>
        <w:t>(30分，扣分幅度1~12分)：形态不美扣1~4分，色泽不佳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扣1~2分，点缀不当扣1~2分，拼摆不齐扣1~4分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23" w:right="79" w:firstLine="54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③刀工</w:t>
      </w:r>
      <w:r>
        <w:rPr>
          <w:rFonts w:hint="eastAsia" w:ascii="仿宋_GB2312" w:hAnsi="仿宋_GB2312" w:eastAsia="仿宋_GB2312" w:cs="仿宋_GB2312"/>
          <w:sz w:val="32"/>
          <w:szCs w:val="32"/>
        </w:rPr>
        <w:t>(30分，扣分幅度1~12分)：刀面不光扣1~4分，有连刀现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象扣1~4分，薄厚不匀扣1~4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14" w:firstLine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卫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生(10分，扣分幅度1~10分)：盘面不清洁、有污迹扣1~4分，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操作台脏乱、余料过多扣1~6分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15" w:right="77" w:firstLine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其他：作品主题不恰当，扣1~4分；实用性不强，扣1~4分，成品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净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料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重量不符合要求扣1~4分。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6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b/>
          <w:bCs/>
          <w:spacing w:val="24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pacing w:val="2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)现场操作评分标准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396" w:lineRule="auto"/>
        <w:ind w:left="19" w:right="81" w:firstLine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现场操作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评分标准为中餐热菜制作、中式面点制作、冷拼与雕刻制作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三个模块共用。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包括选手仪容仪表项和现场操作违规或不规范项。采用扣分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法进行评分，裁判员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依据现场操作要求对选手的违规行为和违纪现象进行记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录，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并依据扣分标准进行扣分。中餐热菜制作、中式面点制作、冷拼与雕刻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制作的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作品评分办法执行“双百分”制，即现场评分与作品评分相结合，按百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30" w:lineRule="auto"/>
        <w:ind w:left="13"/>
        <w:rPr>
          <w:rFonts w:hint="eastAsia"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计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分，现场评分占总分的20％，作品评分占总分的80%。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30" w:lineRule="auto"/>
        <w:ind w:left="13"/>
        <w:rPr>
          <w:rFonts w:hint="eastAsia" w:ascii="仿宋_GB2312" w:hAnsi="仿宋_GB2312" w:eastAsia="仿宋_GB2312" w:cs="仿宋_GB2312"/>
          <w:spacing w:val="-9"/>
          <w:sz w:val="32"/>
          <w:szCs w:val="32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30" w:lineRule="auto"/>
        <w:ind w:left="13"/>
        <w:rPr>
          <w:rFonts w:hint="eastAsia" w:ascii="仿宋_GB2312" w:hAnsi="仿宋_GB2312" w:eastAsia="仿宋_GB2312" w:cs="仿宋_GB2312"/>
          <w:spacing w:val="-9"/>
          <w:sz w:val="32"/>
          <w:szCs w:val="32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30" w:lineRule="auto"/>
        <w:ind w:left="13"/>
        <w:rPr>
          <w:rFonts w:hint="eastAsia" w:ascii="仿宋_GB2312" w:hAnsi="仿宋_GB2312" w:eastAsia="仿宋_GB2312" w:cs="仿宋_GB2312"/>
          <w:spacing w:val="-9"/>
          <w:sz w:val="32"/>
          <w:szCs w:val="32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7" w:line="219" w:lineRule="auto"/>
        <w:ind w:left="1887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表5   现场操</w:t>
      </w: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作</w:t>
      </w:r>
      <w:r>
        <w:rPr>
          <w:rFonts w:hint="eastAsia" w:ascii="仿宋_GB2312" w:hAnsi="仿宋_GB2312" w:eastAsia="仿宋_GB2312" w:cs="仿宋_GB2312"/>
          <w:spacing w:val="-2"/>
          <w:sz w:val="24"/>
          <w:szCs w:val="24"/>
        </w:rPr>
        <w:t>违规和不规范操作内容及扣分标准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8" w:lineRule="exact"/>
        <w:rPr>
          <w:rFonts w:hint="eastAsia" w:ascii="仿宋_GB2312" w:hAnsi="仿宋_GB2312" w:eastAsia="仿宋_GB2312" w:cs="仿宋_GB2312"/>
        </w:rPr>
      </w:pPr>
    </w:p>
    <w:tbl>
      <w:tblPr>
        <w:tblStyle w:val="6"/>
        <w:tblW w:w="91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1848"/>
        <w:gridCol w:w="64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18" w:lineRule="auto"/>
              <w:ind w:left="2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238" w:lineRule="auto"/>
              <w:ind w:left="46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违规或不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5" w:lineRule="auto"/>
              <w:ind w:left="46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规范内容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17" w:lineRule="auto"/>
              <w:ind w:left="249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相应扣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4" w:line="188" w:lineRule="auto"/>
              <w:ind w:left="4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18" w:lineRule="auto"/>
              <w:ind w:left="44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仪表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仪容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27" w:lineRule="auto"/>
              <w:ind w:left="118" w:right="106" w:hanging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</w:rPr>
              <w:t>长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头发未包进工作帽内，散乱；指甲过长或涂带色指甲油；手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上</w:t>
            </w:r>
            <w:r>
              <w:rPr>
                <w:rFonts w:hint="eastAsia" w:ascii="仿宋_GB2312" w:hAnsi="仿宋_GB2312" w:eastAsia="仿宋_GB2312" w:cs="仿宋_GB2312"/>
                <w:spacing w:val="-15"/>
                <w:sz w:val="24"/>
                <w:szCs w:val="24"/>
              </w:rPr>
              <w:t>佩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戴戒指等首饰，每一项扣 10 分，最高扣 20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8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9" w:lineRule="auto"/>
              <w:ind w:left="68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着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装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31" w:lineRule="auto"/>
              <w:ind w:left="113" w:right="93" w:firstLine="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8"/>
                <w:sz w:val="24"/>
                <w:szCs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衣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、帽不整洁或破损；不穿戴工作衣、帽、围裙；脚踝裸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露；</w:t>
            </w: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</w:rPr>
              <w:t>不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穿厨师专用鞋，每一项扣 10 分，最高扣20 分，仪表着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装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按赛程要求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3" w:line="188" w:lineRule="auto"/>
              <w:ind w:left="39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19" w:lineRule="auto"/>
              <w:ind w:left="68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超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时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27" w:lineRule="auto"/>
              <w:ind w:left="115" w:right="10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pacing w:val="-19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分钟内，每分钟扣 2 分，最高扣10 分； 5 分钟后终止考试操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作，选手离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场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(在该作品总分中扣除)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188" w:lineRule="auto"/>
              <w:ind w:left="38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19" w:lineRule="auto"/>
              <w:ind w:left="57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不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关火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16" w:lineRule="auto"/>
              <w:ind w:left="12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无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加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热操作时炉灶主眼火不关闭，每次扣 5 分，最高 20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185" w:lineRule="auto"/>
              <w:ind w:left="39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19" w:lineRule="auto"/>
              <w:ind w:left="57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长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流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水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16" w:lineRule="auto"/>
              <w:ind w:left="12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  <w:t>无</w:t>
            </w:r>
            <w:r>
              <w:rPr>
                <w:rFonts w:hint="eastAsia" w:ascii="仿宋_GB2312" w:hAnsi="仿宋_GB2312" w:eastAsia="仿宋_GB2312" w:cs="仿宋_GB2312"/>
                <w:spacing w:val="-23"/>
                <w:sz w:val="24"/>
                <w:szCs w:val="24"/>
              </w:rPr>
              <w:t>用</w:t>
            </w:r>
            <w:r>
              <w:rPr>
                <w:rFonts w:hint="eastAsia" w:ascii="仿宋_GB2312" w:hAnsi="仿宋_GB2312" w:eastAsia="仿宋_GB2312" w:cs="仿宋_GB2312"/>
                <w:spacing w:val="-13"/>
                <w:sz w:val="24"/>
                <w:szCs w:val="24"/>
              </w:rPr>
              <w:t>水操作，水龙头长流水，每次扣 5 分，最高扣20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5" w:line="188" w:lineRule="auto"/>
              <w:ind w:left="39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16" w:lineRule="auto"/>
              <w:ind w:left="46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浪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费原料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6" w:lineRule="auto"/>
              <w:ind w:left="11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8"/>
                <w:sz w:val="24"/>
                <w:szCs w:val="24"/>
              </w:rPr>
              <w:t>①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将可回收利用的原材料扔入垃圾桶扣 10 分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" w:line="216" w:lineRule="auto"/>
              <w:ind w:left="1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9"/>
                <w:sz w:val="24"/>
                <w:szCs w:val="24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原料选用过剩，超过 20%扣20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185" w:lineRule="auto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19" w:lineRule="auto"/>
              <w:ind w:left="47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多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做挑选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14" w:lineRule="auto"/>
              <w:ind w:left="11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:sz w:val="24"/>
                <w:szCs w:val="24"/>
              </w:rPr>
              <w:t>每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一件菜品多做挑选扣 10 分，最高扣30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188" w:lineRule="auto"/>
              <w:ind w:left="39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9" w:line="220" w:lineRule="auto"/>
              <w:ind w:left="47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失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饪重做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9" w:line="214" w:lineRule="auto"/>
              <w:ind w:left="11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:sz w:val="24"/>
                <w:szCs w:val="24"/>
              </w:rPr>
              <w:t>每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一件菜品失饪重做扣 10 分，最高扣30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188" w:lineRule="auto"/>
              <w:ind w:left="39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18" w:lineRule="auto"/>
              <w:ind w:left="34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不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服从指挥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18" w:lineRule="auto"/>
              <w:ind w:left="11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2"/>
                <w:sz w:val="24"/>
                <w:szCs w:val="24"/>
              </w:rPr>
              <w:t>不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服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从现场裁判员指挥每次扣 10 分，最高扣30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5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0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9" w:lineRule="auto"/>
              <w:ind w:left="45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安全事故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30" w:lineRule="auto"/>
              <w:ind w:left="113" w:right="95" w:hanging="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8"/>
                <w:sz w:val="24"/>
                <w:szCs w:val="24"/>
              </w:rPr>
              <w:t>①不规范操作导致设备损坏、影响其他选手操作等行为，最高</w:t>
            </w: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</w:rPr>
              <w:t>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  分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" w:line="214" w:lineRule="auto"/>
              <w:ind w:left="1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因选手的责任造成火灾扣 100 分， 终止考试，选手离场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1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9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0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17" w:lineRule="auto"/>
              <w:ind w:left="33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不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卫生行为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29" w:lineRule="auto"/>
              <w:ind w:left="125" w:right="81" w:hanging="1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①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人不符合《食品安全法》的卫生行为，每次扣 10 分，最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多扣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50 分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" w:line="216" w:lineRule="auto"/>
              <w:ind w:left="1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:sz w:val="24"/>
                <w:szCs w:val="24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台面脏乱等操作不卫生行为扣 20 分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" w:line="217" w:lineRule="auto"/>
              <w:ind w:left="1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③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赛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毕不打扫卫生扣20 分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" w:line="214" w:lineRule="auto"/>
              <w:ind w:left="1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④不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按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照卫生防疫有关要求的行为，每次扣 20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188" w:lineRule="auto"/>
              <w:ind w:left="35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7" w:line="220" w:lineRule="auto"/>
              <w:ind w:left="11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垃圾分类不规范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7" w:line="217" w:lineRule="auto"/>
              <w:ind w:left="11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不</w:t>
            </w: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</w:rPr>
              <w:t>按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规定对垃圾进行分类，每次扣 10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892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7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188" w:lineRule="auto"/>
              <w:ind w:left="35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3</w:t>
            </w:r>
          </w:p>
        </w:tc>
        <w:tc>
          <w:tcPr>
            <w:tcW w:w="1848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7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/>
              <w:ind w:left="46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其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他作弊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70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行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为</w:t>
            </w:r>
          </w:p>
        </w:tc>
        <w:tc>
          <w:tcPr>
            <w:tcW w:w="6434" w:type="dxa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233" w:lineRule="auto"/>
              <w:ind w:left="113" w:right="103" w:firstLine="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经现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场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裁判组长和裁判长认定为作弊行为(如操作过程中发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现夹带原料和成品、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偷换作品、破坏其他代表队选手作品等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行为，) 扣 100 分，并终止操作，选手离场(在该项目总分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扣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除)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9174" w:type="dxa"/>
            <w:gridSpan w:val="3"/>
            <w:vAlign w:val="top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8" w:lineRule="auto"/>
              <w:ind w:left="1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4"/>
                <w:sz w:val="24"/>
                <w:szCs w:val="24"/>
              </w:rPr>
              <w:t>备</w:t>
            </w:r>
            <w:r>
              <w:rPr>
                <w:rFonts w:hint="eastAsia" w:ascii="仿宋_GB2312" w:hAnsi="仿宋_GB2312" w:eastAsia="仿宋_GB2312" w:cs="仿宋_GB2312"/>
                <w:spacing w:val="-13"/>
                <w:sz w:val="24"/>
                <w:szCs w:val="24"/>
              </w:rPr>
              <w:t>注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：累计扣分不超过 100 分</w:t>
            </w:r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9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十二、赛项预案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1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8" w:lineRule="auto"/>
        <w:ind w:left="2" w:firstLine="56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赛前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成立由巡视员、专家组长、裁判长、监督组长、仲裁组长、承办校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领导等相关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人员组成的应急处理小组，比赛期间发生任何意外事故(如赛卷、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设备、安全等)，发现者应第一时间报告专家组长，立即采取措施避免</w:t>
      </w:r>
      <w:r>
        <w:rPr>
          <w:rFonts w:hint="eastAsia" w:ascii="仿宋_GB2312" w:hAnsi="仿宋_GB2312" w:eastAsia="仿宋_GB2312" w:cs="仿宋_GB2312"/>
          <w:sz w:val="32"/>
          <w:szCs w:val="32"/>
        </w:rPr>
        <w:t>事态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扩大，启动应急预案予以解决并报告大赛组委会。赛项出现重大安全问题可</w:t>
      </w:r>
      <w:r>
        <w:rPr>
          <w:rFonts w:hint="eastAsia" w:ascii="仿宋_GB2312" w:hAnsi="仿宋_GB2312" w:eastAsia="仿宋_GB2312" w:cs="仿宋_GB2312"/>
          <w:spacing w:val="-22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赛，是否停赛由赛项组委会决定。事后，应向大赛组委会报告详细情况。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217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(一)医疗及安全事故预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案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5" w:line="216" w:lineRule="auto"/>
        <w:ind w:left="59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1.现场布置急救设施(如：120急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救车和供电车场馆外等候等)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396" w:lineRule="auto"/>
        <w:ind w:left="10" w:right="81" w:firstLine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2.赛场内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置医疗救护区(如：竞赛期间，安排医生随时处理突发的医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疗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事故)。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9" w:lineRule="auto"/>
        <w:ind w:left="17" w:right="81" w:firstLine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3.竞</w:t>
      </w:r>
      <w:r>
        <w:rPr>
          <w:rFonts w:hint="eastAsia" w:ascii="仿宋_GB2312" w:hAnsi="仿宋_GB2312" w:eastAsia="仿宋_GB2312" w:cs="仿宋_GB2312"/>
          <w:sz w:val="32"/>
          <w:szCs w:val="32"/>
        </w:rPr>
        <w:t>赛期间偶发大规模意外事件，立即启动《偶发大规模意外事件处理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应急预案》(采取中止比赛、快速疏散人群等措施避免事态扩大，并</w:t>
      </w:r>
      <w:r>
        <w:rPr>
          <w:rFonts w:hint="eastAsia" w:ascii="仿宋_GB2312" w:hAnsi="仿宋_GB2312" w:eastAsia="仿宋_GB2312" w:cs="仿宋_GB2312"/>
          <w:sz w:val="32"/>
          <w:szCs w:val="32"/>
        </w:rPr>
        <w:t>第一时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间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报告赛区执委会)。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219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9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二)水电事件应急预案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9" w:lineRule="auto"/>
        <w:ind w:left="17" w:right="81" w:firstLine="553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制订责任到人的事件处理小组，竞赛时现场值守，突发水、电供给不良时及时响应，维持秩序的同时，调配专业的人员，及时查明原因、排除故障。(如现场配置水桶、应急发电车值守等)。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1" w:line="219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0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三)火灾事件应急预案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3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8" w:lineRule="auto"/>
        <w:ind w:left="7" w:right="87" w:firstLine="57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制订责任到人的事件处理小组，竞赛时现场值守。如发生火灾，及时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组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织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人员疏散、切断电源，将易燃易爆物品及时转移到安全地段，同时组织人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员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使用适宜的灭火器材灭火。对轻伤人员有医疗人员进行处置，对重伤人员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时送往医院进行救治。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219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(四)竞赛设备损坏应急预案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9" w:lineRule="auto"/>
        <w:ind w:left="12" w:right="87" w:firstLine="56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制订责任到人的竞赛设备损坏应急处理小组，竞赛时现场值守。赛场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每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个工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位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由赛场工作人员或厂方技术人员负责，及时解决比赛中突发的设备故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障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，解决不了的，启用备用工位，保证竞赛正常进行。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9" w:line="219" w:lineRule="auto"/>
        <w:ind w:left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(五)赛卷应急预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案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219" w:lineRule="auto"/>
        <w:ind w:firstLine="61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比赛过程中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旦出现赛卷泄密等问题，立即由巡视员、专家组长、裁判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长、监督组长和仲裁组长会商，并向大赛组委会报告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，启用备用赛卷。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5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(六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比赛成绩处理出现异常情况的处置预案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6" w:lineRule="auto"/>
        <w:ind w:left="19" w:firstLine="55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1.由专家组迅速组建成绩核查组，在大</w:t>
      </w:r>
      <w:r>
        <w:rPr>
          <w:rFonts w:hint="eastAsia" w:ascii="仿宋_GB2312" w:hAnsi="仿宋_GB2312" w:eastAsia="仿宋_GB2312" w:cs="仿宋_GB2312"/>
          <w:sz w:val="32"/>
          <w:szCs w:val="32"/>
        </w:rPr>
        <w:t>赛监督仲裁员监督下核查成绩异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常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原因。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6" w:lineRule="auto"/>
        <w:ind w:left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2.经裁判长确认，报执委会批准，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及时启动成绩重新处理工作。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0" w:line="403" w:lineRule="auto"/>
        <w:ind w:left="12" w:firstLine="54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3.成</w:t>
      </w:r>
      <w:r>
        <w:rPr>
          <w:rFonts w:hint="eastAsia" w:ascii="仿宋_GB2312" w:hAnsi="仿宋_GB2312" w:eastAsia="仿宋_GB2312" w:cs="仿宋_GB2312"/>
          <w:sz w:val="32"/>
          <w:szCs w:val="32"/>
        </w:rPr>
        <w:t>绩重新处理工作采取手工处理方式进行，并采取严格措施确保处理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全正确。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、竞赛须知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219" w:lineRule="auto"/>
        <w:ind w:left="5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一)参赛领队须知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7" w:lineRule="auto"/>
        <w:ind w:left="57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.参赛队名称统一使用规定的代表队名称。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396" w:lineRule="auto"/>
        <w:ind w:right="8" w:firstLine="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2.参赛队员在报名获得审核确认后，原则上不再更换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，如筹备过程中，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选手因故不能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参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赛，所在学校需出具书面说明并按相关规定补充人员并接受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开赛前10日以内，参赛队不得更换参赛队员，允许缺员比赛。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2" w:firstLine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3.参</w:t>
      </w:r>
      <w:r>
        <w:rPr>
          <w:rFonts w:hint="eastAsia" w:ascii="仿宋_GB2312" w:hAnsi="仿宋_GB2312" w:eastAsia="仿宋_GB2312" w:cs="仿宋_GB2312"/>
          <w:sz w:val="32"/>
          <w:szCs w:val="32"/>
        </w:rPr>
        <w:t>赛队按照大赛赛程安排凭大赛组委会颁发的参赛证和有效身份证件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参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加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比赛及相关活动。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398" w:lineRule="auto"/>
        <w:ind w:left="554" w:right="72" w:hanging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4.各参赛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队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统一安排参加比赛前熟悉场地环境的活动。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5.各参赛队准时参加赛前领队会，领队会上举行抽签仪式抽取场次号。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398" w:lineRule="auto"/>
        <w:ind w:left="554" w:right="72" w:hanging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.各参赛队要注意饮食卫生，防止食物中毒。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各参赛队要发扬良好道德风尚，听从指挥，服从裁判，不弄虚作假。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219" w:lineRule="auto"/>
        <w:ind w:left="5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参赛选手须知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left="12" w:right="6" w:firstLine="547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1.参赛选手应遵守比赛规则，尊重裁判和赛场工作人员，自觉遵守赛场秩序，服从裁判的管理。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96" w:lineRule="auto"/>
        <w:ind w:left="12" w:right="6" w:firstLine="5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2.参赛选手应佩戴参赛证，带齐身份证、注册的学生证。在赛场的着装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应符合职业要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求。在赛场的表现，应体现自己良好的职业习惯和职业素养。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firstLine="56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3.进入赛场前须将手机等通讯工具交赛场相关人员保管，不能带入赛场。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经检验的工具、电子储存器件和其他不允许带入赛场物品，一律不能进入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赛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29" w:right="78" w:firstLine="52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4.比赛过程中不准互</w:t>
      </w:r>
      <w:r>
        <w:rPr>
          <w:rFonts w:hint="eastAsia" w:ascii="仿宋_GB2312" w:hAnsi="仿宋_GB2312" w:eastAsia="仿宋_GB2312" w:cs="仿宋_GB2312"/>
          <w:sz w:val="32"/>
          <w:szCs w:val="32"/>
        </w:rPr>
        <w:t>相交谈，不得大声喧哗；不得有影响其他选手比赛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行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为，不准有旁窥、夹带等作弊行为。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5" w:right="78" w:firstLine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.参赛选手在比赛的过程中，应遵守安全操作规程，文明地操作。通电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调试设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备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时，应经现场裁判许可，在技术人员监护下进行。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left="26" w:right="78" w:firstLine="53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比赛过程中需要去洗手间，应报告现场裁判，由裁判或赛场工作人员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陪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同离开赛场。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95" w:lineRule="auto"/>
        <w:ind w:left="8" w:right="83" w:firstLine="55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.完成比赛任务后，需要在比赛结束前离开赛场，需向现场裁判示意，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在赛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场记录上填写离场时间并签工位号确认后，方可离开赛场。未完成比赛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任务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，因病或其他原因需要终止比赛离开赛场，需经裁判长同意，在赛场记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录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表的相应栏目填写离场原因、离场时间并签工位号确认后，方可离开；离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开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后，不能再次进入赛场。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95" w:lineRule="auto"/>
        <w:ind w:left="8" w:right="78" w:firstLine="56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裁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判长发出停止比赛的指令，选手(包括需要补时的选手)应立即停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止操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作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进入通道，在现场裁判的指挥下离开赛场到达指定的区域等候评分。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需要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补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时的选手在离场后，由现场裁判召唤进场补时或比赛结束后自然延时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补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时。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01" w:lineRule="auto"/>
        <w:ind w:left="29" w:right="78" w:firstLine="53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遇突发事件，立即报告裁判和赛场工作人员，按赛场裁判和工作人员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指令行动。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5" w:line="216" w:lineRule="auto"/>
        <w:ind w:firstLine="352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三)工作人员须知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6" w:lineRule="auto"/>
        <w:ind w:right="78" w:firstLine="58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1.工作人员必须服从赛项组委会统一指</w:t>
      </w:r>
      <w:r>
        <w:rPr>
          <w:rFonts w:hint="eastAsia" w:ascii="仿宋_GB2312" w:hAnsi="仿宋_GB2312" w:eastAsia="仿宋_GB2312" w:cs="仿宋_GB2312"/>
          <w:sz w:val="32"/>
          <w:szCs w:val="32"/>
        </w:rPr>
        <w:t>挥，佩戴工作人员标识，认真履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行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职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责，做好服务赛场、服务选手的工作。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12" w:right="78" w:firstLine="54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2.工作人员按照分</w:t>
      </w:r>
      <w:r>
        <w:rPr>
          <w:rFonts w:hint="eastAsia" w:ascii="仿宋_GB2312" w:hAnsi="仿宋_GB2312" w:eastAsia="仿宋_GB2312" w:cs="仿宋_GB2312"/>
          <w:sz w:val="32"/>
          <w:szCs w:val="32"/>
        </w:rPr>
        <w:t>工准时上岗，不得擅自离岗，应认真履行各自的工作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职责，保证竞赛工作的顺利进行。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8" w:firstLine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6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23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工作人员应在规定的区域内工作，未经许可，不得擅自进入竞赛场地。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如需进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场，需经过裁判长同意，核准证件，有裁判跟随入场。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8" w:right="78" w:firstLine="54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4.如遇突发事件，须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及时向裁判长报告，同时做好疏导工作，避免重大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事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故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发生，确保竞赛圆满成功。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8" w:lineRule="auto"/>
        <w:ind w:left="3" w:right="78" w:firstLine="55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.竞赛期间，工作人员不得干涉及个人工作职责之外的事宜，不得利用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之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便，弄虚作假、徇私舞弊。如有上述现象或因工作不负责任的情况，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造成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竞赛程序无法继续进行，由赛项组委会视情节轻重，给予通报批评或停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止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工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作，并通知其所在单位做出相应处理。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1" w:line="220" w:lineRule="auto"/>
        <w:ind w:left="55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四)裁判员须知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8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6" w:lineRule="auto"/>
        <w:ind w:left="20" w:right="78" w:firstLine="5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1.裁判员执裁前应参加培训，了解比赛</w:t>
      </w:r>
      <w:r>
        <w:rPr>
          <w:rFonts w:hint="eastAsia" w:ascii="仿宋_GB2312" w:hAnsi="仿宋_GB2312" w:eastAsia="仿宋_GB2312" w:cs="仿宋_GB2312"/>
          <w:sz w:val="32"/>
          <w:szCs w:val="32"/>
        </w:rPr>
        <w:t>任务及其要求、考核的知识与技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能，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认真学习评分标准，理解评分表各评价内容和标准。不参加培训的裁判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员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取消执裁资格。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20" w:right="93" w:firstLine="53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2.裁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判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员执裁期间，统一佩戴裁判员标识，举止文明礼貌，接受参赛人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员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的监督。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398" w:lineRule="auto"/>
        <w:ind w:left="3" w:right="78" w:firstLine="5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3.遵</w:t>
      </w:r>
      <w:r>
        <w:rPr>
          <w:rFonts w:hint="eastAsia" w:ascii="仿宋_GB2312" w:hAnsi="仿宋_GB2312" w:eastAsia="仿宋_GB2312" w:cs="仿宋_GB2312"/>
          <w:sz w:val="32"/>
          <w:szCs w:val="32"/>
        </w:rPr>
        <w:t>守执裁纪律，履行裁判职责，执行竞赛规定，信守裁判承诺书的各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项承诺。服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从赛项专家组和裁判长的领导。按照分工开展工作，始终坚守工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作岗位，不得擅自离岗。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96" w:lineRule="auto"/>
        <w:ind w:left="2" w:firstLine="5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4.裁判员有维护赛场</w:t>
      </w:r>
      <w:r>
        <w:rPr>
          <w:rFonts w:hint="eastAsia" w:ascii="仿宋_GB2312" w:hAnsi="仿宋_GB2312" w:eastAsia="仿宋_GB2312" w:cs="仿宋_GB2312"/>
          <w:sz w:val="32"/>
          <w:szCs w:val="32"/>
        </w:rPr>
        <w:t>秩序、执行赛场纪律的责任，也有保证参赛选手安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全的责任。时刻注意参赛选手操作安全的问题，制止违反安全操作的行为，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防止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安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全事故的出现。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4" w:firstLine="5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.裁判员不得有任何影响参赛选手比赛的行为，不得向参赛选手暗示或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解答与竞赛有关的问题，不得指导、帮助选手完成比赛任务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2" w:firstLine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公平公正地对待每一位参赛选手，不能有亲近与疏远、热情与冷淡差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别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95" w:lineRule="auto"/>
        <w:ind w:left="1" w:right="52" w:firstLine="5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7.赛场中选手出现的所有问题如：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违反赛场纪律、违反安全操作规程、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提前离开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赛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场等，都应在赛场记录表上记录，并要求学生签工位号确认。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95" w:lineRule="auto"/>
        <w:ind w:firstLine="56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8.严</w:t>
      </w:r>
      <w:r>
        <w:rPr>
          <w:rFonts w:hint="eastAsia" w:ascii="仿宋_GB2312" w:hAnsi="仿宋_GB2312" w:eastAsia="仿宋_GB2312" w:cs="仿宋_GB2312"/>
          <w:sz w:val="32"/>
          <w:szCs w:val="32"/>
        </w:rPr>
        <w:t>格执行竞赛项目评分标准，做到公平、公正、真实、准确，杜绝随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意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打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分；对评分表的理解和宽严尺度把握有分歧时，请示裁判长解决。严禁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利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用工作之便，弄虚作假、徇私舞弊。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98" w:lineRule="auto"/>
        <w:ind w:left="3" w:firstLine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9.竞</w:t>
      </w:r>
      <w:r>
        <w:rPr>
          <w:rFonts w:hint="eastAsia" w:ascii="仿宋_GB2312" w:hAnsi="仿宋_GB2312" w:eastAsia="仿宋_GB2312" w:cs="仿宋_GB2312"/>
          <w:sz w:val="32"/>
          <w:szCs w:val="32"/>
        </w:rPr>
        <w:t>赛期间，因裁判人员工作不负责任，造成竞赛程序无法继续进行或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判结果不真实的情况，由赛项组委会视情节轻重，给予通报批评或停止裁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判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资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格，并通知其所在单位做出相应处理。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1" w:line="220" w:lineRule="auto"/>
        <w:ind w:left="55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9"/>
          <w:sz w:val="32"/>
          <w:szCs w:val="3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(五)重要提示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96" w:lineRule="auto"/>
        <w:ind w:left="5" w:firstLine="57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1.为体现公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平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，大赛将严格进行赛前检录和赛中检查，选手经检录后进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入比赛场地指定区域参加比赛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01" w:lineRule="auto"/>
        <w:ind w:left="12" w:firstLine="544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2.所有参赛选手必须按时检录，迟到30分钟取消比赛资格。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95" w:lineRule="auto"/>
        <w:ind w:left="562" w:right="1330" w:hanging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3.所有装饰点缀的</w:t>
      </w:r>
      <w:r>
        <w:rPr>
          <w:rFonts w:hint="eastAsia" w:ascii="仿宋_GB2312" w:hAnsi="仿宋_GB2312" w:eastAsia="仿宋_GB2312" w:cs="仿宋_GB2312"/>
          <w:sz w:val="32"/>
          <w:szCs w:val="32"/>
        </w:rPr>
        <w:t>加工均在场内进行。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01" w:lineRule="auto"/>
        <w:ind w:left="12" w:firstLine="54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4.为了确保大赛的公</w:t>
      </w:r>
      <w:r>
        <w:rPr>
          <w:rFonts w:hint="eastAsia" w:ascii="仿宋_GB2312" w:hAnsi="仿宋_GB2312" w:eastAsia="仿宋_GB2312" w:cs="仿宋_GB2312"/>
          <w:sz w:val="32"/>
          <w:szCs w:val="32"/>
        </w:rPr>
        <w:t>平、公正，凡在比赛期间发现选手有夹带等作弊行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为的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经裁判裁定确认后，该选手的比赛成绩按“0”分计算。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、申诉与仲裁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01" w:lineRule="auto"/>
        <w:ind w:left="15" w:firstLine="57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参赛队对不符合赛项规程规定的设备、工具、材料、计算机软硬件、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竞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赛执裁、赛场管理及工作人员的不规范行为等，可向赛项仲裁组提出申诉。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219" w:lineRule="auto"/>
        <w:ind w:left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.申诉主体为参赛队领队。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400" w:lineRule="auto"/>
        <w:ind w:left="6" w:right="83" w:firstLine="55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申诉启动时，参赛队以该队领队签字同意的书面报告的形式递交赛项仲裁组。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报告应对申诉事件的现象、发生时间、涉及人员、申诉依据等进行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充分、实事求是的叙述。非</w:t>
      </w:r>
      <w:r>
        <w:rPr>
          <w:rFonts w:hint="eastAsia" w:ascii="仿宋_GB2312" w:hAnsi="仿宋_GB2312" w:eastAsia="仿宋_GB2312" w:cs="仿宋_GB2312"/>
          <w:sz w:val="32"/>
          <w:szCs w:val="32"/>
        </w:rPr>
        <w:t>书面申诉不予受理。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98" w:lineRule="auto"/>
        <w:ind w:right="87" w:firstLine="55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4.提出申诉应在赛项比赛结束后2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小时内提出。超过2小时不予受理。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赛项仲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裁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组在接到申诉报告后的2小时内组织复议，并及时将复议结果以书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面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形式告知申诉方。申诉方对复议结果仍有异议，可由领队向大赛仲裁工作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组提出申诉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。大赛仲裁工作组的仲裁结果为最终结果。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399" w:lineRule="auto"/>
        <w:ind w:left="5" w:right="83" w:firstLine="56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.申诉方不得以任何理由拒绝接收仲裁结果；不得以任何理由采取过激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行为扰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乱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赛场秩序。仲裁结果由申诉人签收，不能代收；如在约定时间和地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点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申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诉人离开，视为自行放弃申诉。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723" w:lineRule="exact"/>
        <w:ind w:left="56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position w:val="34"/>
          <w:sz w:val="32"/>
          <w:szCs w:val="32"/>
        </w:rPr>
        <w:t>6.申诉方可随时提</w:t>
      </w:r>
      <w:r>
        <w:rPr>
          <w:rFonts w:hint="eastAsia" w:ascii="仿宋_GB2312" w:hAnsi="仿宋_GB2312" w:eastAsia="仿宋_GB2312" w:cs="仿宋_GB2312"/>
          <w:position w:val="34"/>
          <w:sz w:val="32"/>
          <w:szCs w:val="32"/>
        </w:rPr>
        <w:t>出放弃申诉。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、竞赛观摩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96" w:lineRule="auto"/>
        <w:ind w:left="10" w:right="12" w:firstLine="5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8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观摩期间，必须服从现场工作人员的指挥，保持安静，不得大声喧哗，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不得在观摩区来回走动影响他人观摩。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55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2.各参赛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队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人员需提前15分钟到达观摩区入口处进行证件核查。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401" w:lineRule="auto"/>
        <w:ind w:left="9" w:right="83" w:firstLine="555"/>
        <w:rPr>
          <w:rFonts w:hint="eastAsia" w:ascii="仿宋_GB2312" w:hAnsi="仿宋_GB2312" w:eastAsia="仿宋_GB2312" w:cs="仿宋_GB2312"/>
          <w:spacing w:val="-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视频观摩地点由承办院校安排，观摩人员在观摩期间，不得吸烟，不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得携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带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水或液体食品进入观摩区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、竞赛直播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80" w:lineRule="exact"/>
        <w:ind w:left="5" w:firstLine="559"/>
        <w:textAlignment w:val="baseline"/>
        <w:rPr>
          <w:rFonts w:hint="eastAsia" w:ascii="仿宋_GB2312" w:hAnsi="仿宋_GB2312" w:eastAsia="仿宋_GB2312" w:cs="仿宋_GB2312"/>
          <w:spacing w:val="-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1.赛场内部署无盲点录像设备，能实时录制并播送赛场情况。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80" w:lineRule="exact"/>
        <w:ind w:left="5" w:firstLine="559"/>
        <w:textAlignment w:val="baseline"/>
        <w:rPr>
          <w:rFonts w:hint="eastAsia" w:ascii="仿宋_GB2312" w:hAnsi="仿宋_GB2312" w:eastAsia="仿宋_GB2312" w:cs="仿宋_GB2312"/>
          <w:spacing w:val="-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 xml:space="preserve">2.赛场外有大屏幕或投影，同步显示赛场内竞赛状。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80" w:lineRule="exact"/>
        <w:ind w:left="5" w:firstLine="559"/>
        <w:textAlignment w:val="baseline"/>
        <w:rPr>
          <w:rFonts w:hint="eastAsia" w:ascii="仿宋_GB2312" w:hAnsi="仿宋_GB2312" w:eastAsia="仿宋_GB2312" w:cs="仿宋_GB2312"/>
          <w:spacing w:val="-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3.条件允许时，本赛项进行网上直播。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4" w:lineRule="auto"/>
        <w:ind w:left="32" w:firstLine="598" w:firstLineChars="200"/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  <w:spacing w:val="9"/>
          <w:sz w:val="28"/>
          <w:szCs w:val="28"/>
        </w:rPr>
        <w:t>、赛项成果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80" w:lineRule="exact"/>
        <w:ind w:left="5" w:firstLine="559"/>
        <w:textAlignment w:val="baseline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本赛项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源转化包括基本资源和拓展资源，努力把所转化的成果打造成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符合行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标准、契合课程标准、突出技能特色、展现竞赛优势，形成满足职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业教育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教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学需求、体现先进教学模式、反映职业教育先进水平的共享性职业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教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育教学资源。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80" w:lineRule="exact"/>
        <w:ind w:left="5" w:firstLine="559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比赛期间，执委会将安排专业技术人员对比赛过程进行全程、全项目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视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频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录制、图片拍摄和文本采集，按照大赛资源转化技术标准制作成大赛专题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片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、风采展示片、大赛获奖作品集等共享资源成果。资源转化成果版权由大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赛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执委会和赛项执委会共享，且由大赛执委会统一使用与管理。</w:t>
      </w:r>
    </w:p>
    <w:sectPr>
      <w:footerReference r:id="rId7" w:type="default"/>
      <w:pgSz w:w="11907" w:h="16839"/>
      <w:pgMar w:top="1240" w:right="1366" w:bottom="1459" w:left="1500" w:header="0" w:footer="120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30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zQKKhHAIAACs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0CioRwCAAAr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73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324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FsIeAxwCAAAr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E0OWJlNjNiYWRkMzEzYWI3MDY1NWI1N2ZkOWI3ZTkifQ=="/>
  </w:docVars>
  <w:rsids>
    <w:rsidRoot w:val="00000000"/>
    <w:rsid w:val="02EE7E1C"/>
    <w:rsid w:val="03711F15"/>
    <w:rsid w:val="058D6A20"/>
    <w:rsid w:val="0753050D"/>
    <w:rsid w:val="0A211B58"/>
    <w:rsid w:val="0A541FD1"/>
    <w:rsid w:val="0E196581"/>
    <w:rsid w:val="0FD404C7"/>
    <w:rsid w:val="14E40A82"/>
    <w:rsid w:val="195E2B29"/>
    <w:rsid w:val="19F83622"/>
    <w:rsid w:val="1B1021C6"/>
    <w:rsid w:val="1C3A3E26"/>
    <w:rsid w:val="1C4341C0"/>
    <w:rsid w:val="1C4D33E7"/>
    <w:rsid w:val="1C5648D0"/>
    <w:rsid w:val="1D10024A"/>
    <w:rsid w:val="1D2D5631"/>
    <w:rsid w:val="1EDB450F"/>
    <w:rsid w:val="2082577A"/>
    <w:rsid w:val="220A4589"/>
    <w:rsid w:val="222C5B3E"/>
    <w:rsid w:val="24793732"/>
    <w:rsid w:val="24825F40"/>
    <w:rsid w:val="252A68FA"/>
    <w:rsid w:val="26BC3644"/>
    <w:rsid w:val="270F24F9"/>
    <w:rsid w:val="27DF64A0"/>
    <w:rsid w:val="28F90BDF"/>
    <w:rsid w:val="2AF1EA48"/>
    <w:rsid w:val="2ECD29ED"/>
    <w:rsid w:val="32084E07"/>
    <w:rsid w:val="32A777DC"/>
    <w:rsid w:val="331554B5"/>
    <w:rsid w:val="352944D8"/>
    <w:rsid w:val="36776847"/>
    <w:rsid w:val="381C1DAA"/>
    <w:rsid w:val="3ADD8856"/>
    <w:rsid w:val="3CB43221"/>
    <w:rsid w:val="3D7D5F5A"/>
    <w:rsid w:val="3E8233E0"/>
    <w:rsid w:val="3F0A3234"/>
    <w:rsid w:val="454E3C2E"/>
    <w:rsid w:val="46DF533E"/>
    <w:rsid w:val="4831670F"/>
    <w:rsid w:val="4A685162"/>
    <w:rsid w:val="4D1D2807"/>
    <w:rsid w:val="4DB812E4"/>
    <w:rsid w:val="4E181FA3"/>
    <w:rsid w:val="519311FF"/>
    <w:rsid w:val="52423791"/>
    <w:rsid w:val="53372CC4"/>
    <w:rsid w:val="582232DD"/>
    <w:rsid w:val="58C06C50"/>
    <w:rsid w:val="5A871B1D"/>
    <w:rsid w:val="5B870C01"/>
    <w:rsid w:val="5B87226B"/>
    <w:rsid w:val="5D373386"/>
    <w:rsid w:val="5DB00C2F"/>
    <w:rsid w:val="5DD5778C"/>
    <w:rsid w:val="5FFC1177"/>
    <w:rsid w:val="612B1454"/>
    <w:rsid w:val="621D55E4"/>
    <w:rsid w:val="66B46202"/>
    <w:rsid w:val="6BA92D4B"/>
    <w:rsid w:val="6C5C6F0B"/>
    <w:rsid w:val="73AC4079"/>
    <w:rsid w:val="747115E7"/>
    <w:rsid w:val="76A77502"/>
    <w:rsid w:val="7940473D"/>
    <w:rsid w:val="79F250BA"/>
    <w:rsid w:val="BA5BD268"/>
    <w:rsid w:val="D5A901A5"/>
    <w:rsid w:val="E7BFF825"/>
    <w:rsid w:val="F7FF65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9"/>
    <customShpInfo spid="_x0000_s1070"/>
    <customShpInfo spid="_x0000_s1068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3"/>
    <customShpInfo spid="_x0000_s1114"/>
    <customShpInfo spid="_x0000_s1115"/>
    <customShpInfo spid="_x0000_s1112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30"/>
    <customShpInfo spid="_x0000_s1131"/>
    <customShpInfo spid="_x0000_s1129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40"/>
    <customShpInfo spid="_x0000_s1141"/>
    <customShpInfo spid="_x0000_s1139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9"/>
    <customShpInfo spid="_x0000_s1150"/>
    <customShpInfo spid="_x0000_s1148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38</Pages>
  <Words>4061</Words>
  <Characters>4299</Characters>
  <TotalTime>8</TotalTime>
  <ScaleCrop>false</ScaleCrop>
  <LinksUpToDate>false</LinksUpToDate>
  <CharactersWithSpaces>4727</CharactersWithSpaces>
  <Application>WPS Office_11.8.2.10587_F1E327BC-269C-435d-A152-05C5408002CA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2023-04-30T09:23:00Z</dcterms:created>
  <dc:creator>lenovo</dc:creator>
  <cp:lastModifiedBy>jyt</cp:lastModifiedBy>
  <cp:lastPrinted>2024-03-26T12:15:00Z</cp:lastPrinted>
  <dcterms:modified xsi:type="dcterms:W3CDTF">2025-07-03T19:48:49Z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2023-08-01T08:04:42Z</vt:filetime>
  </property>
  <property fmtid="{D5CDD505-2E9C-101B-9397-08002B2CF9AE}" pid="4" name="KSOProductBuildVer">
    <vt:lpwstr>2052-11.8.2.10587</vt:lpwstr>
  </property>
  <property fmtid="{D5CDD505-2E9C-101B-9397-08002B2CF9AE}" pid="5" name="ICV">
    <vt:lpwstr>3E1F7DBB70614685AAE7CDE35650F536_13</vt:lpwstr>
  </property>
  <property fmtid="{D5CDD505-2E9C-101B-9397-08002B2CF9AE}" pid="6" name="KSOTemplateDocerSaveRecord">
    <vt:lpwstr>eyJoZGlkIjoiODgyYzA5MzdlMDZhNTY4YjMxN2ZiNGNhMWJlMTI5ODIiLCJ1c2VySWQiOiIyNjUzNzU2MzcifQ==</vt:lpwstr>
  </property>
</Properties>
</file>