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F96AC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食品安全知识题库</w:t>
      </w:r>
    </w:p>
    <w:p w14:paraId="000A0498">
      <w:pPr>
        <w:ind w:firstLine="3200" w:firstLineChars="10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判断题（33题）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ab/>
      </w:r>
    </w:p>
    <w:p w14:paraId="0CB6F94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1.学校食堂应当建立安全保卫制度，非食堂工作人员可以自由出入食堂。（×）</w:t>
      </w:r>
    </w:p>
    <w:p w14:paraId="59B4821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2.中小学食堂可以为学生供应四季豆。（×）</w:t>
      </w:r>
    </w:p>
    <w:p w14:paraId="63D9A4D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3.中小学食堂可以为学生供应裱花蛋糕。（×）</w:t>
      </w:r>
    </w:p>
    <w:p w14:paraId="1B55BE9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4.中小学食堂可以采购发芽土豆，烧熟煮透后供应给学生。（×）</w:t>
      </w:r>
    </w:p>
    <w:p w14:paraId="12688F6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5.鼓励学生购买校园周边、街头巷尾的“三无”食品。（×）</w:t>
      </w:r>
    </w:p>
    <w:p w14:paraId="77C8A7E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6.中小学一般不得在校内设置小卖部、超市等食品经营场所。（√）</w:t>
      </w:r>
    </w:p>
    <w:p w14:paraId="0BC9051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7.中小学校内取得食品经营许可证的小卖部，可以向学生售卖高盐、高糖及高脂食品。（×）</w:t>
      </w:r>
    </w:p>
    <w:p w14:paraId="64A7943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8.学校食堂或冷饮店制作现榨果汁、食用冰等可以使用自来水。（×）</w:t>
      </w:r>
    </w:p>
    <w:p w14:paraId="537C043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9.中小学学生在食堂就餐过程中，每餐次均应当有学校相关负责人陪餐。（√）</w:t>
      </w:r>
    </w:p>
    <w:p w14:paraId="55EDAAC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10.学校食堂应将食品安全举报投诉电话公示在餐厅显著位置。（√）</w:t>
      </w:r>
    </w:p>
    <w:p w14:paraId="00E2E28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11.为捕捉蚊蝇，食堂可以在餐厅餐桌正上方安装电击式灭蝇灯。（×）</w:t>
      </w:r>
    </w:p>
    <w:p w14:paraId="3E5ED7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12.为尽快捕捉进入食堂经营场所内的老鼠，食堂可以在餐厅放置老鼠药。（×）</w:t>
      </w:r>
    </w:p>
    <w:p w14:paraId="0BA2DA5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13.食堂经营场所内可以宰杀活鸡、活鸭。（×）</w:t>
      </w:r>
    </w:p>
    <w:p w14:paraId="3583C9B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14.食堂备餐人员在打餐时，可以不戴口罩。（×）</w:t>
      </w:r>
    </w:p>
    <w:p w14:paraId="3696214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15.学生吃饭时使用的餐盘、碗筷、汤勺，使用前食堂必须进行清洗消毒。（√）</w:t>
      </w:r>
    </w:p>
    <w:p w14:paraId="4C0F994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16.学生不能食用来源不明、标识不清、感官性状异常的食品。（√）</w:t>
      </w:r>
    </w:p>
    <w:p w14:paraId="4C7E650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17.学校食堂应当在餐厅显著位置悬挂或者摆放食品经营许可证。（√）</w:t>
      </w:r>
    </w:p>
    <w:p w14:paraId="7CA53E0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18.学生就餐时应开展光盘行动，减少粮食浪费。（√）</w:t>
      </w:r>
    </w:p>
    <w:p w14:paraId="1458FFC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19.学校食堂在分餐时可以重复使用一次性餐用具。（×）</w:t>
      </w:r>
    </w:p>
    <w:p w14:paraId="4EBB9E0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20.食堂从事配菜、烹饪、传菜、餐饮具清洗消毒的工作人员应当取得健康证明后才能上岗。（√）</w:t>
      </w:r>
    </w:p>
    <w:p w14:paraId="70C0924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21.学生有权举报发现的食品安全违法行为。（√）</w:t>
      </w:r>
    </w:p>
    <w:p w14:paraId="5FE1435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22.不含食品添加剂的食品一定安全。（×）</w:t>
      </w:r>
    </w:p>
    <w:p w14:paraId="754F87C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23.添加了食品添加剂的食品一定不安全。（×）</w:t>
      </w:r>
    </w:p>
    <w:p w14:paraId="6C6A879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24.任何个人不得对食品安全事故隐瞒、谎报、缓报，不得隐匿、伪造、毁灭有关证据。（√）</w:t>
      </w:r>
    </w:p>
    <w:p w14:paraId="226B49C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25.野生蘑菇存在多种有毒品种，食用中毒后致死率高。（√）</w:t>
      </w:r>
    </w:p>
    <w:p w14:paraId="5E2CCFB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26.学生购买预包装食品时，要注意查看食品的生产日期、保质期等关键信息。（√）</w:t>
      </w:r>
    </w:p>
    <w:p w14:paraId="0693AF8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27.学生发现食堂饭菜或购买的食品有腐烂、变馊或异味时，应停止食用。（√）</w:t>
      </w:r>
    </w:p>
    <w:p w14:paraId="37DB1DB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28.食品处理区内从业人员可以留长指甲、涂指甲油。（×）</w:t>
      </w:r>
    </w:p>
    <w:p w14:paraId="4D8CAFD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29.学校应当畅通食品安全投诉渠道，听取师生家长对食堂、外购食品以及其他有关食品安全的意见、建议。（√）</w:t>
      </w:r>
    </w:p>
    <w:p w14:paraId="064F8EA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30.学校应当将食品安全与营养健康相关知识纳入健康教育教学内容，通过主题班会、课外实践等形式开展经常性宣传教育活动。（√）</w:t>
      </w:r>
    </w:p>
    <w:p w14:paraId="6077043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31.学校、幼儿园周边不得设置烟、酒销售点，学校内可以申请许可后售卖。（×）</w:t>
      </w:r>
    </w:p>
    <w:p w14:paraId="27C39DC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32.鼓励外卖食品对包装进行封签，鼓励外卖配送食品在容器或者包装上标注食用时限，并提醒消费者收到后尽快食用。（√）</w:t>
      </w:r>
    </w:p>
    <w:p w14:paraId="32DFE47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33.外卖食品应当与实体店售卖的餐食质量安全保持一致。（√）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YjRlYzdmZTNiM2M0MmQxMTc2ZmMzZTc3MzMwYzEifQ=="/>
  </w:docVars>
  <w:rsids>
    <w:rsidRoot w:val="00000000"/>
    <w:rsid w:val="1C451EBA"/>
    <w:rsid w:val="2D1E668E"/>
    <w:rsid w:val="4BE16169"/>
    <w:rsid w:val="5C8E4F3C"/>
    <w:rsid w:val="634A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1060</Words>
  <Characters>1085</Characters>
  <Lines>0</Lines>
  <Paragraphs>0</Paragraphs>
  <TotalTime>20</TotalTime>
  <ScaleCrop>false</ScaleCrop>
  <LinksUpToDate>false</LinksUpToDate>
  <CharactersWithSpaces>1122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2024-12-27T07:36:00Z</dcterms:created>
  <dc:creator>Administrator</dc:creator>
  <cp:lastModifiedBy>菜鸟996</cp:lastModifiedBy>
  <dcterms:modified xsi:type="dcterms:W3CDTF">2025-06-25T06:09:37Z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016ECE94DB1E46BAACBA0F99690A1DEF_12</vt:lpwstr>
  </property>
  <property fmtid="{D5CDD505-2E9C-101B-9397-08002B2CF9AE}" pid="4" name="KSOTemplateDocerSaveRecord">
    <vt:lpwstr>eyJoZGlkIjoiOTA4Y2MxNDY0NDhjYTUwYWM1MjM3OTNhODM3MzM4MzUiLCJ1c2VySWQiOiIyMzY3NDUxMTAifQ==</vt:lpwstr>
  </property>
</Properties>
</file>